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00" w:rsidRPr="002D7E00" w:rsidRDefault="002D7E00" w:rsidP="002D7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E00">
        <w:rPr>
          <w:rFonts w:ascii="Times New Roman" w:hAnsi="Times New Roman" w:cs="Times New Roman"/>
          <w:sz w:val="28"/>
          <w:szCs w:val="28"/>
        </w:rPr>
        <w:t>Муниципаль</w:t>
      </w:r>
      <w:r w:rsidR="005914F8">
        <w:rPr>
          <w:rFonts w:ascii="Times New Roman" w:hAnsi="Times New Roman" w:cs="Times New Roman"/>
          <w:sz w:val="28"/>
          <w:szCs w:val="28"/>
        </w:rPr>
        <w:t>ное казенное образовательное уч</w:t>
      </w:r>
      <w:r w:rsidRPr="002D7E00">
        <w:rPr>
          <w:rFonts w:ascii="Times New Roman" w:hAnsi="Times New Roman" w:cs="Times New Roman"/>
          <w:sz w:val="28"/>
          <w:szCs w:val="28"/>
        </w:rPr>
        <w:t>реждение</w:t>
      </w:r>
    </w:p>
    <w:p w:rsidR="002D7E00" w:rsidRPr="002D7E00" w:rsidRDefault="00E13A8F" w:rsidP="002D7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7E00" w:rsidRPr="002D7E00">
        <w:rPr>
          <w:rFonts w:ascii="Times New Roman" w:hAnsi="Times New Roman" w:cs="Times New Roman"/>
          <w:sz w:val="28"/>
          <w:szCs w:val="28"/>
        </w:rPr>
        <w:t>Основная общеобразовательная школа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00" w:rsidRPr="002D7E00">
        <w:rPr>
          <w:rFonts w:ascii="Times New Roman" w:hAnsi="Times New Roman" w:cs="Times New Roman"/>
          <w:sz w:val="28"/>
          <w:szCs w:val="28"/>
        </w:rPr>
        <w:t>Шальский</w:t>
      </w:r>
    </w:p>
    <w:p w:rsidR="002D7E00" w:rsidRPr="002D7E00" w:rsidRDefault="00E13A8F" w:rsidP="002D7E0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Республика</w:t>
      </w:r>
      <w:r w:rsidR="002D7E00" w:rsidRPr="002D7E00">
        <w:rPr>
          <w:rFonts w:ascii="Times New Roman" w:hAnsi="Times New Roman" w:cs="Times New Roman"/>
          <w:sz w:val="28"/>
          <w:szCs w:val="28"/>
        </w:rPr>
        <w:t xml:space="preserve"> Карелия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7E00" w:rsidRPr="002D7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00" w:rsidRPr="002D7E00" w:rsidRDefault="002D7E00" w:rsidP="002D7E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7E00">
        <w:rPr>
          <w:rFonts w:ascii="Times New Roman" w:hAnsi="Times New Roman" w:cs="Times New Roman"/>
        </w:rPr>
        <w:t>Утверждаю:</w:t>
      </w:r>
    </w:p>
    <w:p w:rsidR="002D7E00" w:rsidRPr="002D7E00" w:rsidRDefault="002D7E00" w:rsidP="002D7E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7E00">
        <w:rPr>
          <w:rFonts w:ascii="Times New Roman" w:hAnsi="Times New Roman" w:cs="Times New Roman"/>
        </w:rPr>
        <w:t xml:space="preserve">Директор Смирнова Е.А. </w:t>
      </w:r>
    </w:p>
    <w:p w:rsidR="002D7E00" w:rsidRPr="002D7E00" w:rsidRDefault="002D7E00" w:rsidP="002D7E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7E00">
        <w:rPr>
          <w:rFonts w:ascii="Times New Roman" w:hAnsi="Times New Roman" w:cs="Times New Roman"/>
        </w:rPr>
        <w:t>_________________</w:t>
      </w:r>
    </w:p>
    <w:p w:rsidR="002D7E00" w:rsidRPr="002D7E00" w:rsidRDefault="002D7E00" w:rsidP="002D7E00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2D7E00" w:rsidRPr="002D7E00" w:rsidRDefault="002D7E00" w:rsidP="002D7E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7E00">
        <w:rPr>
          <w:rFonts w:ascii="Times New Roman" w:hAnsi="Times New Roman" w:cs="Times New Roman"/>
        </w:rPr>
        <w:t>Согласованно:</w:t>
      </w:r>
    </w:p>
    <w:p w:rsidR="002D7E00" w:rsidRPr="002D7E00" w:rsidRDefault="002D7E00" w:rsidP="002D7E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7E00">
        <w:rPr>
          <w:rFonts w:ascii="Times New Roman" w:hAnsi="Times New Roman" w:cs="Times New Roman"/>
        </w:rPr>
        <w:t>Зам</w:t>
      </w:r>
      <w:proofErr w:type="gramStart"/>
      <w:r w:rsidRPr="002D7E00">
        <w:rPr>
          <w:rFonts w:ascii="Times New Roman" w:hAnsi="Times New Roman" w:cs="Times New Roman"/>
        </w:rPr>
        <w:t>.д</w:t>
      </w:r>
      <w:proofErr w:type="gramEnd"/>
      <w:r w:rsidRPr="002D7E00">
        <w:rPr>
          <w:rFonts w:ascii="Times New Roman" w:hAnsi="Times New Roman" w:cs="Times New Roman"/>
        </w:rPr>
        <w:t xml:space="preserve">иректора по ВР </w:t>
      </w:r>
      <w:proofErr w:type="spellStart"/>
      <w:r w:rsidRPr="002D7E00">
        <w:rPr>
          <w:rFonts w:ascii="Times New Roman" w:hAnsi="Times New Roman" w:cs="Times New Roman"/>
        </w:rPr>
        <w:t>Маничева</w:t>
      </w:r>
      <w:proofErr w:type="spellEnd"/>
      <w:r w:rsidRPr="002D7E00">
        <w:rPr>
          <w:rFonts w:ascii="Times New Roman" w:hAnsi="Times New Roman" w:cs="Times New Roman"/>
        </w:rPr>
        <w:t xml:space="preserve"> А.В.</w:t>
      </w:r>
    </w:p>
    <w:p w:rsidR="002D7E00" w:rsidRPr="002D7E00" w:rsidRDefault="002D7E00" w:rsidP="002D7E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7E00">
        <w:rPr>
          <w:rFonts w:ascii="Times New Roman" w:hAnsi="Times New Roman" w:cs="Times New Roman"/>
        </w:rPr>
        <w:t>_________________</w:t>
      </w:r>
    </w:p>
    <w:p w:rsidR="002D7E00" w:rsidRPr="002D7E00" w:rsidRDefault="002D7E00" w:rsidP="002D7E00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2D7E00" w:rsidRPr="002D7E00" w:rsidRDefault="002D7E00" w:rsidP="002D7E00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2D7E00" w:rsidRPr="002D7E00" w:rsidRDefault="002D7E00" w:rsidP="002D7E00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2D7E00" w:rsidRPr="002D7E00" w:rsidRDefault="002D7E00" w:rsidP="002D7E0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0"/>
        </w:rPr>
      </w:pPr>
      <w:r>
        <w:rPr>
          <w:rFonts w:ascii="Times New Roman" w:hAnsi="Times New Roman" w:cs="Times New Roman"/>
          <w:b/>
          <w:sz w:val="48"/>
          <w:szCs w:val="40"/>
        </w:rPr>
        <w:t xml:space="preserve">Программа </w:t>
      </w:r>
      <w:r w:rsidR="00A93103">
        <w:rPr>
          <w:rFonts w:ascii="Times New Roman" w:hAnsi="Times New Roman" w:cs="Times New Roman"/>
          <w:b/>
          <w:sz w:val="48"/>
          <w:szCs w:val="40"/>
        </w:rPr>
        <w:t>дополнительного образования</w:t>
      </w:r>
    </w:p>
    <w:p w:rsidR="002D7E00" w:rsidRPr="002D7E00" w:rsidRDefault="002D7E00" w:rsidP="002D7E00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0"/>
        </w:rPr>
      </w:pPr>
      <w:r w:rsidRPr="002D7E00">
        <w:rPr>
          <w:rFonts w:ascii="Times New Roman" w:hAnsi="Times New Roman" w:cs="Times New Roman"/>
          <w:i/>
          <w:sz w:val="48"/>
          <w:szCs w:val="40"/>
        </w:rPr>
        <w:t>«</w:t>
      </w:r>
      <w:r>
        <w:rPr>
          <w:rFonts w:ascii="Times New Roman" w:hAnsi="Times New Roman" w:cs="Times New Roman"/>
          <w:i/>
          <w:sz w:val="48"/>
          <w:szCs w:val="40"/>
        </w:rPr>
        <w:t>Студия мультипликации</w:t>
      </w:r>
      <w:r w:rsidRPr="002D7E00">
        <w:rPr>
          <w:rFonts w:ascii="Times New Roman" w:hAnsi="Times New Roman" w:cs="Times New Roman"/>
          <w:i/>
          <w:sz w:val="48"/>
          <w:szCs w:val="40"/>
        </w:rPr>
        <w:t>»</w:t>
      </w:r>
    </w:p>
    <w:p w:rsidR="002D7E00" w:rsidRPr="002D7E00" w:rsidRDefault="002D7E00" w:rsidP="002D7E00">
      <w:pPr>
        <w:tabs>
          <w:tab w:val="left" w:pos="6447"/>
        </w:tabs>
        <w:spacing w:after="0" w:line="240" w:lineRule="auto"/>
        <w:rPr>
          <w:rFonts w:ascii="Times New Roman" w:hAnsi="Times New Roman" w:cs="Times New Roman"/>
          <w:sz w:val="36"/>
          <w:szCs w:val="40"/>
        </w:rPr>
      </w:pPr>
      <w:r w:rsidRPr="002D7E00">
        <w:rPr>
          <w:rFonts w:ascii="Times New Roman" w:hAnsi="Times New Roman" w:cs="Times New Roman"/>
          <w:sz w:val="36"/>
          <w:szCs w:val="40"/>
        </w:rPr>
        <w:tab/>
      </w:r>
    </w:p>
    <w:p w:rsidR="002D7E00" w:rsidRPr="002D7E00" w:rsidRDefault="002D7E00" w:rsidP="002D7E00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2D7E00" w:rsidRPr="002D7E00" w:rsidRDefault="002D7E00" w:rsidP="002D7E00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2D7E00" w:rsidRPr="002D7E00" w:rsidRDefault="002D7E00" w:rsidP="002D7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E00" w:rsidRPr="002D7E00" w:rsidRDefault="002D7E00" w:rsidP="002D7E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2D7E00" w:rsidRPr="002D7E00" w:rsidRDefault="002D7E00" w:rsidP="002D7E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7E00">
        <w:rPr>
          <w:rFonts w:ascii="Times New Roman" w:hAnsi="Times New Roman" w:cs="Times New Roman"/>
          <w:sz w:val="28"/>
          <w:szCs w:val="28"/>
        </w:rPr>
        <w:t>Семёнова Алёна Александровна</w:t>
      </w:r>
    </w:p>
    <w:p w:rsidR="002D7E00" w:rsidRPr="002D7E00" w:rsidRDefault="002D7E00" w:rsidP="002D7E00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2D7E00" w:rsidRPr="002D7E00" w:rsidRDefault="002D7E00" w:rsidP="002D7E00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2D7E00" w:rsidRPr="002D7E00" w:rsidRDefault="002D7E00" w:rsidP="002D7E00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2D7E00" w:rsidRPr="002D7E00" w:rsidRDefault="002D7E00" w:rsidP="002D7E00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BF62D2" w:rsidRPr="002D7E00" w:rsidRDefault="002D7E00" w:rsidP="002D7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E00">
        <w:rPr>
          <w:rFonts w:ascii="Times New Roman" w:hAnsi="Times New Roman" w:cs="Times New Roman"/>
          <w:sz w:val="28"/>
          <w:szCs w:val="28"/>
        </w:rPr>
        <w:t>2020-202</w:t>
      </w:r>
      <w:r w:rsidR="00E13A8F">
        <w:rPr>
          <w:rFonts w:ascii="Times New Roman" w:hAnsi="Times New Roman" w:cs="Times New Roman"/>
          <w:sz w:val="28"/>
          <w:szCs w:val="28"/>
        </w:rPr>
        <w:t>1</w:t>
      </w:r>
      <w:r w:rsidRPr="002D7E00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56DAA" w:rsidRPr="00BF62D2" w:rsidRDefault="00F56DAA">
      <w:pPr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b/>
          <w:sz w:val="24"/>
          <w:szCs w:val="24"/>
        </w:rPr>
        <w:lastRenderedPageBreak/>
        <w:t>Направленность</w:t>
      </w:r>
      <w:r w:rsidRPr="00BF62D2">
        <w:rPr>
          <w:rFonts w:ascii="Times New Roman" w:hAnsi="Times New Roman" w:cs="Times New Roman"/>
          <w:sz w:val="24"/>
          <w:szCs w:val="24"/>
        </w:rPr>
        <w:t xml:space="preserve"> – творческая и техническая</w:t>
      </w:r>
    </w:p>
    <w:p w:rsidR="00F56DAA" w:rsidRPr="00BF62D2" w:rsidRDefault="00F56DAA">
      <w:pPr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BF62D2">
        <w:rPr>
          <w:rFonts w:ascii="Times New Roman" w:hAnsi="Times New Roman" w:cs="Times New Roman"/>
          <w:sz w:val="24"/>
          <w:szCs w:val="24"/>
        </w:rPr>
        <w:t xml:space="preserve"> – стартовый</w:t>
      </w:r>
    </w:p>
    <w:p w:rsidR="00F56DAA" w:rsidRPr="00BF62D2" w:rsidRDefault="00F56DAA">
      <w:pPr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BF62D2">
        <w:rPr>
          <w:rFonts w:ascii="Times New Roman" w:hAnsi="Times New Roman" w:cs="Times New Roman"/>
          <w:sz w:val="24"/>
          <w:szCs w:val="24"/>
        </w:rPr>
        <w:t xml:space="preserve"> – </w:t>
      </w:r>
      <w:r w:rsidR="00DE0399" w:rsidRPr="00BF62D2">
        <w:rPr>
          <w:rFonts w:ascii="Times New Roman" w:hAnsi="Times New Roman" w:cs="Times New Roman"/>
          <w:sz w:val="24"/>
          <w:szCs w:val="24"/>
        </w:rPr>
        <w:t>9-11 лет</w:t>
      </w:r>
    </w:p>
    <w:p w:rsidR="00230862" w:rsidRPr="00BF62D2" w:rsidRDefault="00F56DAA" w:rsidP="00230862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BF62D2">
        <w:rPr>
          <w:rFonts w:ascii="Times New Roman" w:hAnsi="Times New Roman" w:cs="Times New Roman"/>
          <w:sz w:val="24"/>
          <w:szCs w:val="24"/>
        </w:rPr>
        <w:t xml:space="preserve"> –  1 год</w:t>
      </w:r>
      <w:r w:rsidR="00230862" w:rsidRPr="00BF62D2">
        <w:rPr>
          <w:rFonts w:ascii="Times New Roman" w:hAnsi="Times New Roman" w:cs="Times New Roman"/>
          <w:sz w:val="24"/>
          <w:szCs w:val="24"/>
        </w:rPr>
        <w:tab/>
      </w:r>
    </w:p>
    <w:p w:rsidR="00230862" w:rsidRPr="00BF62D2" w:rsidRDefault="00230862" w:rsidP="00BF62D2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Мультипликация предоставляет большие возможности для развития творческих способностей, сочетая теоретические и практические занятия, результатом которых является реальный продукт самостоятельного творческого труда детей. В процессе создания мультипликационного фильма у детей развиваются сенсомоторные качества, связанные с действиями рук ребенка,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отношений; цвета, ритма, движения.</w:t>
      </w:r>
      <w:r w:rsidR="000543AF" w:rsidRPr="00BF6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862" w:rsidRPr="00BF62D2" w:rsidRDefault="00230862" w:rsidP="00BF62D2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Актуа</w:t>
      </w:r>
      <w:r w:rsidR="000543AF" w:rsidRPr="00BF62D2">
        <w:rPr>
          <w:rFonts w:ascii="Times New Roman" w:hAnsi="Times New Roman" w:cs="Times New Roman"/>
          <w:sz w:val="24"/>
          <w:szCs w:val="24"/>
        </w:rPr>
        <w:t xml:space="preserve">льность программы предполагает </w:t>
      </w:r>
      <w:r w:rsidRPr="00BF62D2">
        <w:rPr>
          <w:rFonts w:ascii="Times New Roman" w:hAnsi="Times New Roman" w:cs="Times New Roman"/>
          <w:sz w:val="24"/>
          <w:szCs w:val="24"/>
        </w:rPr>
        <w:t>раскрытие индивидуальных способностей учащегося, развитие определенных способностей для адаптации в окружающем мире. Актуальность программы также обусловлена ее технической значимостью. Учащиеся приобретают опыт работы с информационными объектами, с помощью которых осуществляется видеосъемка и проводится монтаж отснятого материала с использованием возможностей специал</w:t>
      </w:r>
      <w:r w:rsidR="000543AF" w:rsidRPr="00BF62D2">
        <w:rPr>
          <w:rFonts w:ascii="Times New Roman" w:hAnsi="Times New Roman" w:cs="Times New Roman"/>
          <w:sz w:val="24"/>
          <w:szCs w:val="24"/>
        </w:rPr>
        <w:t xml:space="preserve">ьных компьютерных инструментов, получают опыт создания мультфильма средствами ИКТ. </w:t>
      </w:r>
      <w:r w:rsidRPr="00BF62D2">
        <w:rPr>
          <w:rFonts w:ascii="Times New Roman" w:hAnsi="Times New Roman" w:cs="Times New Roman"/>
          <w:sz w:val="24"/>
          <w:szCs w:val="24"/>
        </w:rPr>
        <w:t xml:space="preserve">Получение базовых знаний и навыков в области создания мультипликации научит планировать процесс съемки, </w:t>
      </w:r>
      <w:proofErr w:type="spellStart"/>
      <w:r w:rsidRPr="00BF62D2">
        <w:rPr>
          <w:rFonts w:ascii="Times New Roman" w:hAnsi="Times New Roman" w:cs="Times New Roman"/>
          <w:sz w:val="24"/>
          <w:szCs w:val="24"/>
        </w:rPr>
        <w:t>креативно</w:t>
      </w:r>
      <w:proofErr w:type="spellEnd"/>
      <w:r w:rsidRPr="00BF62D2">
        <w:rPr>
          <w:rFonts w:ascii="Times New Roman" w:hAnsi="Times New Roman" w:cs="Times New Roman"/>
          <w:sz w:val="24"/>
          <w:szCs w:val="24"/>
        </w:rPr>
        <w:t xml:space="preserve"> мыслить, работать в коллективе. </w:t>
      </w:r>
    </w:p>
    <w:p w:rsidR="00230862" w:rsidRPr="00BF62D2" w:rsidRDefault="00230862" w:rsidP="00BF62D2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BF62D2">
        <w:rPr>
          <w:rFonts w:ascii="Times New Roman" w:hAnsi="Times New Roman" w:cs="Times New Roman"/>
          <w:sz w:val="24"/>
          <w:szCs w:val="24"/>
        </w:rPr>
        <w:t xml:space="preserve"> – развитие интеллектуальных способностей, формирование у </w:t>
      </w:r>
      <w:r w:rsidR="000543AF" w:rsidRPr="00BF62D2">
        <w:rPr>
          <w:rFonts w:ascii="Times New Roman" w:hAnsi="Times New Roman" w:cs="Times New Roman"/>
          <w:sz w:val="24"/>
          <w:szCs w:val="24"/>
        </w:rPr>
        <w:t>школьников</w:t>
      </w:r>
      <w:r w:rsidRPr="00BF62D2">
        <w:rPr>
          <w:rFonts w:ascii="Times New Roman" w:hAnsi="Times New Roman" w:cs="Times New Roman"/>
          <w:sz w:val="24"/>
          <w:szCs w:val="24"/>
        </w:rPr>
        <w:t xml:space="preserve"> устойчивого интереса и положительной мотивации к обучению, развитие творческой личности учащегося, способной к самоопределению и самореализации, через эстетическую, нравственную и духовную силу изобразительного искусства посредством анимационной и м</w:t>
      </w:r>
      <w:r w:rsidR="000543AF" w:rsidRPr="00BF62D2">
        <w:rPr>
          <w:rFonts w:ascii="Times New Roman" w:hAnsi="Times New Roman" w:cs="Times New Roman"/>
          <w:sz w:val="24"/>
          <w:szCs w:val="24"/>
        </w:rPr>
        <w:t>ультипликационной деятельности, профориентация.</w:t>
      </w:r>
    </w:p>
    <w:p w:rsidR="00230862" w:rsidRPr="00BF62D2" w:rsidRDefault="00230862" w:rsidP="00230862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 w:rsidRPr="00BF62D2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230862" w:rsidRPr="00BF62D2" w:rsidRDefault="00230862" w:rsidP="00230862">
      <w:pPr>
        <w:tabs>
          <w:tab w:val="left" w:pos="3465"/>
        </w:tabs>
        <w:rPr>
          <w:rFonts w:ascii="Times New Roman" w:hAnsi="Times New Roman" w:cs="Times New Roman"/>
          <w:i/>
          <w:sz w:val="24"/>
          <w:szCs w:val="24"/>
        </w:rPr>
      </w:pPr>
      <w:r w:rsidRPr="00BF62D2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230862" w:rsidRPr="00BF62D2" w:rsidRDefault="00230862" w:rsidP="000543AF">
      <w:pPr>
        <w:pStyle w:val="a4"/>
        <w:numPr>
          <w:ilvl w:val="0"/>
          <w:numId w:val="1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обучение основам изобразительной грамоты и формирование художеств</w:t>
      </w:r>
      <w:r w:rsidR="000543AF" w:rsidRPr="00BF62D2">
        <w:rPr>
          <w:rFonts w:ascii="Times New Roman" w:hAnsi="Times New Roman" w:cs="Times New Roman"/>
          <w:sz w:val="24"/>
          <w:szCs w:val="24"/>
        </w:rPr>
        <w:t>енных знаний, умений и навыков;</w:t>
      </w:r>
    </w:p>
    <w:p w:rsidR="00230862" w:rsidRPr="00BF62D2" w:rsidRDefault="00230862" w:rsidP="000543AF">
      <w:pPr>
        <w:pStyle w:val="a4"/>
        <w:numPr>
          <w:ilvl w:val="0"/>
          <w:numId w:val="1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формирование определенных навыков и умений в деятельности мультипликатора; закрепить их в анимационной деятельности;</w:t>
      </w:r>
    </w:p>
    <w:p w:rsidR="00230862" w:rsidRPr="00BF62D2" w:rsidRDefault="00230862" w:rsidP="000543AF">
      <w:pPr>
        <w:pStyle w:val="a4"/>
        <w:numPr>
          <w:ilvl w:val="0"/>
          <w:numId w:val="1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обучение различным видам анимационной деятельности с применением разли</w:t>
      </w:r>
      <w:r w:rsidR="000543AF" w:rsidRPr="00BF62D2">
        <w:rPr>
          <w:rFonts w:ascii="Times New Roman" w:hAnsi="Times New Roman" w:cs="Times New Roman"/>
          <w:sz w:val="24"/>
          <w:szCs w:val="24"/>
        </w:rPr>
        <w:t>чных художественных материалов.</w:t>
      </w:r>
    </w:p>
    <w:p w:rsidR="00230862" w:rsidRPr="00BF62D2" w:rsidRDefault="00230862" w:rsidP="000543AF">
      <w:pPr>
        <w:pStyle w:val="a4"/>
        <w:numPr>
          <w:ilvl w:val="0"/>
          <w:numId w:val="1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lastRenderedPageBreak/>
        <w:t>познакомить учащихся с основными видами мультипликации;</w:t>
      </w:r>
    </w:p>
    <w:p w:rsidR="00230862" w:rsidRPr="00BF62D2" w:rsidRDefault="00230862" w:rsidP="000543AF">
      <w:pPr>
        <w:pStyle w:val="a4"/>
        <w:numPr>
          <w:ilvl w:val="0"/>
          <w:numId w:val="1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 xml:space="preserve">освоить </w:t>
      </w:r>
      <w:proofErr w:type="gramStart"/>
      <w:r w:rsidRPr="00BF62D2">
        <w:rPr>
          <w:rFonts w:ascii="Times New Roman" w:hAnsi="Times New Roman" w:cs="Times New Roman"/>
          <w:sz w:val="24"/>
          <w:szCs w:val="24"/>
        </w:rPr>
        <w:t>перекладную</w:t>
      </w:r>
      <w:proofErr w:type="gramEnd"/>
      <w:r w:rsidRPr="00BF62D2">
        <w:rPr>
          <w:rFonts w:ascii="Times New Roman" w:hAnsi="Times New Roman" w:cs="Times New Roman"/>
          <w:sz w:val="24"/>
          <w:szCs w:val="24"/>
        </w:rPr>
        <w:t xml:space="preserve"> рисованную, плас</w:t>
      </w:r>
      <w:r w:rsidR="000543AF" w:rsidRPr="00BF62D2">
        <w:rPr>
          <w:rFonts w:ascii="Times New Roman" w:hAnsi="Times New Roman" w:cs="Times New Roman"/>
          <w:sz w:val="24"/>
          <w:szCs w:val="24"/>
        </w:rPr>
        <w:t>тилиновую и кукольную анимации;</w:t>
      </w:r>
    </w:p>
    <w:p w:rsidR="00230862" w:rsidRPr="00BF62D2" w:rsidRDefault="00230862" w:rsidP="000543AF">
      <w:pPr>
        <w:pStyle w:val="a4"/>
        <w:numPr>
          <w:ilvl w:val="0"/>
          <w:numId w:val="1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создать в этих техниках и озвучить мультфильмы;</w:t>
      </w:r>
    </w:p>
    <w:p w:rsidR="00230862" w:rsidRPr="00BF62D2" w:rsidRDefault="00230862" w:rsidP="000543AF">
      <w:pPr>
        <w:pStyle w:val="a4"/>
        <w:numPr>
          <w:ilvl w:val="0"/>
          <w:numId w:val="1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научить различным видам анимационной деятельности с применением разли</w:t>
      </w:r>
      <w:r w:rsidR="000543AF" w:rsidRPr="00BF62D2">
        <w:rPr>
          <w:rFonts w:ascii="Times New Roman" w:hAnsi="Times New Roman" w:cs="Times New Roman"/>
          <w:sz w:val="24"/>
          <w:szCs w:val="24"/>
        </w:rPr>
        <w:t>чных художественных материалов;</w:t>
      </w:r>
    </w:p>
    <w:p w:rsidR="00230862" w:rsidRPr="00BF62D2" w:rsidRDefault="00230862" w:rsidP="000543AF">
      <w:pPr>
        <w:pStyle w:val="a4"/>
        <w:numPr>
          <w:ilvl w:val="0"/>
          <w:numId w:val="1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познакомить учащихся с основными технологиями создания мультфильмов</w:t>
      </w:r>
    </w:p>
    <w:p w:rsidR="00230862" w:rsidRPr="00BF62D2" w:rsidRDefault="00230862" w:rsidP="000543AF">
      <w:pPr>
        <w:pStyle w:val="a4"/>
        <w:numPr>
          <w:ilvl w:val="0"/>
          <w:numId w:val="1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планированию общей работы, разработке и изготовлению</w:t>
      </w:r>
      <w:r w:rsidR="000543AF" w:rsidRPr="00BF62D2">
        <w:rPr>
          <w:rFonts w:ascii="Times New Roman" w:hAnsi="Times New Roman" w:cs="Times New Roman"/>
          <w:sz w:val="24"/>
          <w:szCs w:val="24"/>
        </w:rPr>
        <w:t xml:space="preserve"> марионеток, фонов и декораций;</w:t>
      </w:r>
    </w:p>
    <w:p w:rsidR="00230862" w:rsidRPr="00BF62D2" w:rsidRDefault="00230862" w:rsidP="000543AF">
      <w:pPr>
        <w:pStyle w:val="a4"/>
        <w:numPr>
          <w:ilvl w:val="0"/>
          <w:numId w:val="1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установке освещения, съёмке кадров, озвучиванию и сведению видео и звукорядов.</w:t>
      </w:r>
    </w:p>
    <w:p w:rsidR="00230862" w:rsidRPr="00BF62D2" w:rsidRDefault="00230862" w:rsidP="000543AF">
      <w:pPr>
        <w:pStyle w:val="a4"/>
        <w:numPr>
          <w:ilvl w:val="0"/>
          <w:numId w:val="1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обучить компьютерным технологиям как основе научно-технического прогр</w:t>
      </w:r>
      <w:r w:rsidR="000543AF" w:rsidRPr="00BF62D2">
        <w:rPr>
          <w:rFonts w:ascii="Times New Roman" w:hAnsi="Times New Roman" w:cs="Times New Roman"/>
          <w:sz w:val="24"/>
          <w:szCs w:val="24"/>
        </w:rPr>
        <w:t>есса в создании мультипликации.</w:t>
      </w:r>
    </w:p>
    <w:p w:rsidR="00230862" w:rsidRPr="00BF62D2" w:rsidRDefault="00230862" w:rsidP="00230862">
      <w:pPr>
        <w:tabs>
          <w:tab w:val="left" w:pos="3465"/>
        </w:tabs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F62D2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BF62D2">
        <w:rPr>
          <w:rFonts w:ascii="Times New Roman" w:hAnsi="Times New Roman" w:cs="Times New Roman"/>
          <w:i/>
          <w:sz w:val="24"/>
          <w:szCs w:val="24"/>
        </w:rPr>
        <w:t>:</w:t>
      </w:r>
    </w:p>
    <w:p w:rsidR="00230862" w:rsidRPr="00BF62D2" w:rsidRDefault="00230862" w:rsidP="000543AF">
      <w:pPr>
        <w:pStyle w:val="a4"/>
        <w:numPr>
          <w:ilvl w:val="0"/>
          <w:numId w:val="2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расширять представление об окружающем мире;</w:t>
      </w:r>
    </w:p>
    <w:p w:rsidR="00230862" w:rsidRPr="00BF62D2" w:rsidRDefault="00230862" w:rsidP="000543AF">
      <w:pPr>
        <w:pStyle w:val="a4"/>
        <w:numPr>
          <w:ilvl w:val="0"/>
          <w:numId w:val="2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 xml:space="preserve">развивать творческие </w:t>
      </w:r>
      <w:r w:rsidR="000543AF" w:rsidRPr="00BF62D2">
        <w:rPr>
          <w:rFonts w:ascii="Times New Roman" w:hAnsi="Times New Roman" w:cs="Times New Roman"/>
          <w:sz w:val="24"/>
          <w:szCs w:val="24"/>
        </w:rPr>
        <w:t>склонности и способности детей;</w:t>
      </w:r>
    </w:p>
    <w:p w:rsidR="00230862" w:rsidRPr="00BF62D2" w:rsidRDefault="00230862" w:rsidP="000543AF">
      <w:pPr>
        <w:pStyle w:val="a4"/>
        <w:numPr>
          <w:ilvl w:val="0"/>
          <w:numId w:val="2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развитие образного мышления, художественно-творческих, способностей личности ребенка;</w:t>
      </w:r>
    </w:p>
    <w:p w:rsidR="00230862" w:rsidRPr="00BF62D2" w:rsidRDefault="00230862" w:rsidP="000543AF">
      <w:pPr>
        <w:pStyle w:val="a4"/>
        <w:numPr>
          <w:ilvl w:val="0"/>
          <w:numId w:val="2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создавать мотивацию к использованию собственных умений, интереса к реш</w:t>
      </w:r>
      <w:r w:rsidR="000543AF" w:rsidRPr="00BF62D2">
        <w:rPr>
          <w:rFonts w:ascii="Times New Roman" w:hAnsi="Times New Roman" w:cs="Times New Roman"/>
          <w:sz w:val="24"/>
          <w:szCs w:val="24"/>
        </w:rPr>
        <w:t>ению учебных и жизненных задач.</w:t>
      </w:r>
    </w:p>
    <w:p w:rsidR="00230862" w:rsidRPr="00BF62D2" w:rsidRDefault="000543AF" w:rsidP="000543AF">
      <w:pPr>
        <w:pStyle w:val="a4"/>
        <w:numPr>
          <w:ilvl w:val="0"/>
          <w:numId w:val="2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р</w:t>
      </w:r>
      <w:r w:rsidR="00230862" w:rsidRPr="00BF62D2">
        <w:rPr>
          <w:rFonts w:ascii="Times New Roman" w:hAnsi="Times New Roman" w:cs="Times New Roman"/>
          <w:sz w:val="24"/>
          <w:szCs w:val="24"/>
        </w:rPr>
        <w:t>азвивать речь.</w:t>
      </w:r>
    </w:p>
    <w:p w:rsidR="00230862" w:rsidRPr="00BF62D2" w:rsidRDefault="000543AF" w:rsidP="000543AF">
      <w:pPr>
        <w:pStyle w:val="a4"/>
        <w:numPr>
          <w:ilvl w:val="0"/>
          <w:numId w:val="2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ф</w:t>
      </w:r>
      <w:r w:rsidR="00230862" w:rsidRPr="00BF62D2">
        <w:rPr>
          <w:rFonts w:ascii="Times New Roman" w:hAnsi="Times New Roman" w:cs="Times New Roman"/>
          <w:sz w:val="24"/>
          <w:szCs w:val="24"/>
        </w:rPr>
        <w:t>ормировать навыки творческого мышления.</w:t>
      </w:r>
    </w:p>
    <w:p w:rsidR="00230862" w:rsidRPr="00BF62D2" w:rsidRDefault="00230862" w:rsidP="000543AF">
      <w:pPr>
        <w:pStyle w:val="a4"/>
        <w:numPr>
          <w:ilvl w:val="0"/>
          <w:numId w:val="2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 xml:space="preserve">развивать коммуникативные умения: умение общаться и взаимодействовать в коллективе, работать в парах, </w:t>
      </w:r>
      <w:r w:rsidR="000543AF" w:rsidRPr="00BF62D2">
        <w:rPr>
          <w:rFonts w:ascii="Times New Roman" w:hAnsi="Times New Roman" w:cs="Times New Roman"/>
          <w:sz w:val="24"/>
          <w:szCs w:val="24"/>
        </w:rPr>
        <w:t>группах, уважать мнение других.</w:t>
      </w:r>
    </w:p>
    <w:p w:rsidR="00230862" w:rsidRPr="00BF62D2" w:rsidRDefault="00230862" w:rsidP="00230862">
      <w:pPr>
        <w:tabs>
          <w:tab w:val="left" w:pos="3465"/>
        </w:tabs>
        <w:rPr>
          <w:rFonts w:ascii="Times New Roman" w:hAnsi="Times New Roman" w:cs="Times New Roman"/>
          <w:i/>
          <w:sz w:val="24"/>
          <w:szCs w:val="24"/>
        </w:rPr>
      </w:pPr>
      <w:r w:rsidRPr="00BF62D2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230862" w:rsidRPr="00BF62D2" w:rsidRDefault="00230862" w:rsidP="000543AF">
      <w:pPr>
        <w:pStyle w:val="a4"/>
        <w:numPr>
          <w:ilvl w:val="0"/>
          <w:numId w:val="3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формирование нравственных качеств личности ученика, эмоционально-эстетического восприятия окружающего мира;</w:t>
      </w:r>
    </w:p>
    <w:p w:rsidR="00230862" w:rsidRPr="00BF62D2" w:rsidRDefault="00230862" w:rsidP="000543AF">
      <w:pPr>
        <w:pStyle w:val="a4"/>
        <w:numPr>
          <w:ilvl w:val="0"/>
          <w:numId w:val="3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формирование внимания, ак</w:t>
      </w:r>
      <w:r w:rsidR="000543AF" w:rsidRPr="00BF62D2">
        <w:rPr>
          <w:rFonts w:ascii="Times New Roman" w:hAnsi="Times New Roman" w:cs="Times New Roman"/>
          <w:sz w:val="24"/>
          <w:szCs w:val="24"/>
        </w:rPr>
        <w:t>куратности, целеустремленности;</w:t>
      </w:r>
    </w:p>
    <w:p w:rsidR="00230862" w:rsidRPr="00BF62D2" w:rsidRDefault="00230862" w:rsidP="000543AF">
      <w:pPr>
        <w:pStyle w:val="a4"/>
        <w:numPr>
          <w:ilvl w:val="0"/>
          <w:numId w:val="3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формирование этических норм в межличностном общении.</w:t>
      </w:r>
    </w:p>
    <w:p w:rsidR="00230862" w:rsidRPr="00BF62D2" w:rsidRDefault="00230862" w:rsidP="000543AF">
      <w:pPr>
        <w:pStyle w:val="a4"/>
        <w:numPr>
          <w:ilvl w:val="0"/>
          <w:numId w:val="3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воспит</w:t>
      </w:r>
      <w:r w:rsidR="000543AF" w:rsidRPr="00BF62D2">
        <w:rPr>
          <w:rFonts w:ascii="Times New Roman" w:hAnsi="Times New Roman" w:cs="Times New Roman"/>
          <w:sz w:val="24"/>
          <w:szCs w:val="24"/>
        </w:rPr>
        <w:t>ывать умение работать в группе;</w:t>
      </w:r>
    </w:p>
    <w:p w:rsidR="00230862" w:rsidRPr="00BF62D2" w:rsidRDefault="00230862" w:rsidP="000543AF">
      <w:pPr>
        <w:pStyle w:val="a4"/>
        <w:numPr>
          <w:ilvl w:val="0"/>
          <w:numId w:val="3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самостоятельно оценивать и анализировать свою деятельность и деятельность других детей;</w:t>
      </w:r>
    </w:p>
    <w:p w:rsidR="00230862" w:rsidRPr="00BF62D2" w:rsidRDefault="00230862" w:rsidP="000543AF">
      <w:pPr>
        <w:pStyle w:val="a4"/>
        <w:numPr>
          <w:ilvl w:val="0"/>
          <w:numId w:val="3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воспитывать положительное отно</w:t>
      </w:r>
      <w:r w:rsidR="000543AF" w:rsidRPr="00BF62D2">
        <w:rPr>
          <w:rFonts w:ascii="Times New Roman" w:hAnsi="Times New Roman" w:cs="Times New Roman"/>
          <w:sz w:val="24"/>
          <w:szCs w:val="24"/>
        </w:rPr>
        <w:t>шение к сверстникам и взрослым.</w:t>
      </w:r>
    </w:p>
    <w:p w:rsidR="00230862" w:rsidRPr="00BF62D2" w:rsidRDefault="000543AF" w:rsidP="000543AF">
      <w:pPr>
        <w:pStyle w:val="a4"/>
        <w:numPr>
          <w:ilvl w:val="0"/>
          <w:numId w:val="3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в</w:t>
      </w:r>
      <w:r w:rsidR="00230862" w:rsidRPr="00BF62D2">
        <w:rPr>
          <w:rFonts w:ascii="Times New Roman" w:hAnsi="Times New Roman" w:cs="Times New Roman"/>
          <w:sz w:val="24"/>
          <w:szCs w:val="24"/>
        </w:rPr>
        <w:t>оспитывать интерес к получению новых знаний.</w:t>
      </w:r>
    </w:p>
    <w:p w:rsidR="00230862" w:rsidRPr="00BF62D2" w:rsidRDefault="000543AF" w:rsidP="000543AF">
      <w:pPr>
        <w:pStyle w:val="a4"/>
        <w:numPr>
          <w:ilvl w:val="0"/>
          <w:numId w:val="3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в</w:t>
      </w:r>
      <w:r w:rsidR="00230862" w:rsidRPr="00BF62D2">
        <w:rPr>
          <w:rFonts w:ascii="Times New Roman" w:hAnsi="Times New Roman" w:cs="Times New Roman"/>
          <w:sz w:val="24"/>
          <w:szCs w:val="24"/>
        </w:rPr>
        <w:t>оспитывать культуру обще</w:t>
      </w:r>
      <w:r w:rsidRPr="00BF62D2">
        <w:rPr>
          <w:rFonts w:ascii="Times New Roman" w:hAnsi="Times New Roman" w:cs="Times New Roman"/>
          <w:sz w:val="24"/>
          <w:szCs w:val="24"/>
        </w:rPr>
        <w:t>ния в группе и за ее пределами.</w:t>
      </w:r>
    </w:p>
    <w:p w:rsidR="00230862" w:rsidRPr="00BF62D2" w:rsidRDefault="000543AF" w:rsidP="000543AF">
      <w:pPr>
        <w:pStyle w:val="a4"/>
        <w:numPr>
          <w:ilvl w:val="0"/>
          <w:numId w:val="3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в</w:t>
      </w:r>
      <w:r w:rsidR="00230862" w:rsidRPr="00BF62D2">
        <w:rPr>
          <w:rFonts w:ascii="Times New Roman" w:hAnsi="Times New Roman" w:cs="Times New Roman"/>
          <w:sz w:val="24"/>
          <w:szCs w:val="24"/>
        </w:rPr>
        <w:t>оспитывать ответственность.</w:t>
      </w:r>
    </w:p>
    <w:p w:rsidR="00230862" w:rsidRPr="00BF62D2" w:rsidRDefault="000543AF" w:rsidP="00230862">
      <w:pPr>
        <w:pStyle w:val="a4"/>
        <w:numPr>
          <w:ilvl w:val="0"/>
          <w:numId w:val="3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lastRenderedPageBreak/>
        <w:t>воспитывать уважение к труду.</w:t>
      </w:r>
    </w:p>
    <w:p w:rsidR="00230862" w:rsidRPr="00BF62D2" w:rsidRDefault="000543AF" w:rsidP="002D7E00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2D2">
        <w:rPr>
          <w:rFonts w:ascii="Times New Roman" w:hAnsi="Times New Roman" w:cs="Times New Roman"/>
          <w:b/>
          <w:sz w:val="24"/>
          <w:szCs w:val="24"/>
        </w:rPr>
        <w:t>Условия</w:t>
      </w:r>
      <w:r w:rsidR="00230862" w:rsidRPr="00BF62D2">
        <w:rPr>
          <w:rFonts w:ascii="Times New Roman" w:hAnsi="Times New Roman" w:cs="Times New Roman"/>
          <w:b/>
          <w:sz w:val="24"/>
          <w:szCs w:val="24"/>
        </w:rPr>
        <w:t xml:space="preserve"> организации программы</w:t>
      </w:r>
    </w:p>
    <w:p w:rsidR="00230862" w:rsidRPr="00BF62D2" w:rsidRDefault="00230862" w:rsidP="00A93103">
      <w:pPr>
        <w:tabs>
          <w:tab w:val="left" w:pos="34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 xml:space="preserve">Основная форма занятия – комплексное учебное занятие, включающее в себя </w:t>
      </w:r>
      <w:r w:rsidR="000543AF" w:rsidRPr="00BF62D2">
        <w:rPr>
          <w:rFonts w:ascii="Times New Roman" w:hAnsi="Times New Roman" w:cs="Times New Roman"/>
          <w:sz w:val="24"/>
          <w:szCs w:val="24"/>
        </w:rPr>
        <w:t xml:space="preserve">просмотр и анализ известных мультипликационных </w:t>
      </w:r>
      <w:proofErr w:type="gramStart"/>
      <w:r w:rsidR="000543AF" w:rsidRPr="00BF62D2">
        <w:rPr>
          <w:rFonts w:ascii="Times New Roman" w:hAnsi="Times New Roman" w:cs="Times New Roman"/>
          <w:sz w:val="24"/>
          <w:szCs w:val="24"/>
        </w:rPr>
        <w:t>фильмов</w:t>
      </w:r>
      <w:proofErr w:type="gramEnd"/>
      <w:r w:rsidR="00BF62D2">
        <w:rPr>
          <w:rFonts w:ascii="Times New Roman" w:hAnsi="Times New Roman" w:cs="Times New Roman"/>
          <w:sz w:val="24"/>
          <w:szCs w:val="24"/>
        </w:rPr>
        <w:t xml:space="preserve"> и практическую реализацию увиденных приемов на практике</w:t>
      </w:r>
      <w:r w:rsidRPr="00BF62D2">
        <w:rPr>
          <w:rFonts w:ascii="Times New Roman" w:hAnsi="Times New Roman" w:cs="Times New Roman"/>
          <w:sz w:val="24"/>
          <w:szCs w:val="24"/>
        </w:rPr>
        <w:t>, при организации которого органически сочетаются индивидуальные и групп</w:t>
      </w:r>
      <w:r w:rsidR="000543AF" w:rsidRPr="00BF62D2">
        <w:rPr>
          <w:rFonts w:ascii="Times New Roman" w:hAnsi="Times New Roman" w:cs="Times New Roman"/>
          <w:sz w:val="24"/>
          <w:szCs w:val="24"/>
        </w:rPr>
        <w:t>овые формы работы с учащимися.</w:t>
      </w:r>
      <w:r w:rsidR="000543AF" w:rsidRPr="00BF62D2">
        <w:rPr>
          <w:rFonts w:ascii="Times New Roman" w:hAnsi="Times New Roman" w:cs="Times New Roman"/>
          <w:sz w:val="24"/>
          <w:szCs w:val="24"/>
        </w:rPr>
        <w:tab/>
      </w:r>
    </w:p>
    <w:p w:rsidR="000543AF" w:rsidRDefault="00230862" w:rsidP="00A93103">
      <w:pPr>
        <w:tabs>
          <w:tab w:val="left" w:pos="34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>Программа данного курса представляе</w:t>
      </w:r>
      <w:r w:rsidR="000543AF" w:rsidRPr="00BF62D2">
        <w:rPr>
          <w:rFonts w:ascii="Times New Roman" w:hAnsi="Times New Roman" w:cs="Times New Roman"/>
          <w:sz w:val="24"/>
          <w:szCs w:val="24"/>
        </w:rPr>
        <w:t xml:space="preserve">т систему занятий для детей </w:t>
      </w:r>
      <w:r w:rsidR="00BF62D2">
        <w:rPr>
          <w:rFonts w:ascii="Times New Roman" w:hAnsi="Times New Roman" w:cs="Times New Roman"/>
          <w:sz w:val="24"/>
          <w:szCs w:val="24"/>
        </w:rPr>
        <w:t xml:space="preserve">4го и 5го классов </w:t>
      </w:r>
      <w:r w:rsidRPr="00BF62D2">
        <w:rPr>
          <w:rFonts w:ascii="Times New Roman" w:hAnsi="Times New Roman" w:cs="Times New Roman"/>
          <w:sz w:val="24"/>
          <w:szCs w:val="24"/>
        </w:rPr>
        <w:t xml:space="preserve">и рассчитана на 1 год обучения. Набор детей в объединение осуществляется по желанию </w:t>
      </w:r>
      <w:r w:rsidR="00BF62D2">
        <w:rPr>
          <w:rFonts w:ascii="Times New Roman" w:hAnsi="Times New Roman" w:cs="Times New Roman"/>
          <w:sz w:val="24"/>
          <w:szCs w:val="24"/>
        </w:rPr>
        <w:t>детей</w:t>
      </w:r>
      <w:r w:rsidRPr="00BF62D2">
        <w:rPr>
          <w:rFonts w:ascii="Times New Roman" w:hAnsi="Times New Roman" w:cs="Times New Roman"/>
          <w:sz w:val="24"/>
          <w:szCs w:val="24"/>
        </w:rPr>
        <w:t xml:space="preserve">. Учитывая возрастные и индивидуальные </w:t>
      </w:r>
      <w:r w:rsidR="00DE0399" w:rsidRPr="00BF62D2">
        <w:rPr>
          <w:rFonts w:ascii="Times New Roman" w:hAnsi="Times New Roman" w:cs="Times New Roman"/>
          <w:sz w:val="24"/>
          <w:szCs w:val="24"/>
        </w:rPr>
        <w:t xml:space="preserve">особенности, занятия проводятся </w:t>
      </w:r>
      <w:r w:rsidR="00BF62D2">
        <w:rPr>
          <w:rFonts w:ascii="Times New Roman" w:hAnsi="Times New Roman" w:cs="Times New Roman"/>
          <w:sz w:val="24"/>
          <w:szCs w:val="24"/>
        </w:rPr>
        <w:t xml:space="preserve">для </w:t>
      </w:r>
      <w:r w:rsidR="00DE0399" w:rsidRPr="00BF62D2">
        <w:rPr>
          <w:rFonts w:ascii="Times New Roman" w:hAnsi="Times New Roman" w:cs="Times New Roman"/>
          <w:sz w:val="24"/>
          <w:szCs w:val="24"/>
        </w:rPr>
        <w:t>4 и 5 классов отдельно по 1 часу в неделю.</w:t>
      </w:r>
    </w:p>
    <w:p w:rsidR="00230862" w:rsidRPr="00BF62D2" w:rsidRDefault="00BF62D2" w:rsidP="00A93103">
      <w:pPr>
        <w:tabs>
          <w:tab w:val="left" w:pos="34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группы 4 класса включает в себя 10 учащихся. Состав группы 5го класса включает в себя 11 обучающихся. Занятия проводятся отдельно для каждой из групп, что дает возможность каждому ребенку получить практический опыт. Программа рассчитана на 35 часов в год для каждой из групп.</w:t>
      </w:r>
      <w:r w:rsidR="00230862" w:rsidRPr="00BF62D2">
        <w:rPr>
          <w:rFonts w:ascii="Times New Roman" w:hAnsi="Times New Roman" w:cs="Times New Roman"/>
          <w:sz w:val="24"/>
          <w:szCs w:val="24"/>
        </w:rPr>
        <w:t xml:space="preserve"> Темы и занятия распределяются с учётом возрастных и психологических особенностей обучающихся.</w:t>
      </w:r>
      <w:r w:rsidR="000543AF" w:rsidRPr="00BF62D2">
        <w:rPr>
          <w:rFonts w:ascii="Times New Roman" w:hAnsi="Times New Roman" w:cs="Times New Roman"/>
          <w:sz w:val="24"/>
          <w:szCs w:val="24"/>
        </w:rPr>
        <w:tab/>
      </w:r>
    </w:p>
    <w:p w:rsidR="00A67FF7" w:rsidRPr="00BF62D2" w:rsidRDefault="00230862" w:rsidP="00A93103">
      <w:pPr>
        <w:tabs>
          <w:tab w:val="left" w:pos="34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t xml:space="preserve">Теоретическая часть занятий проводится в форме бесед, </w:t>
      </w:r>
      <w:proofErr w:type="spellStart"/>
      <w:r w:rsidRPr="00BF62D2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BF62D2">
        <w:rPr>
          <w:rFonts w:ascii="Times New Roman" w:hAnsi="Times New Roman" w:cs="Times New Roman"/>
          <w:sz w:val="24"/>
          <w:szCs w:val="24"/>
        </w:rPr>
        <w:t xml:space="preserve"> занятий с просмотром иллюстративного материала и мультипликационных фильмов. Основная форма работы в студии – практические занятия. </w:t>
      </w:r>
    </w:p>
    <w:p w:rsidR="00551208" w:rsidRPr="00BF62D2" w:rsidRDefault="00551208" w:rsidP="00A931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2D2">
        <w:rPr>
          <w:rFonts w:ascii="Times New Roman" w:hAnsi="Times New Roman" w:cs="Times New Roman"/>
          <w:sz w:val="24"/>
          <w:szCs w:val="24"/>
        </w:rPr>
        <w:br w:type="page"/>
      </w:r>
    </w:p>
    <w:p w:rsidR="00A93103" w:rsidRDefault="00551208" w:rsidP="00F56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2D2">
        <w:rPr>
          <w:rFonts w:ascii="Times New Roman" w:hAnsi="Times New Roman" w:cs="Times New Roman"/>
          <w:b/>
          <w:sz w:val="24"/>
          <w:szCs w:val="24"/>
        </w:rPr>
        <w:lastRenderedPageBreak/>
        <w:t>План занятий</w:t>
      </w:r>
      <w:r w:rsidR="00740843" w:rsidRPr="00BF62D2">
        <w:rPr>
          <w:rFonts w:ascii="Times New Roman" w:hAnsi="Times New Roman" w:cs="Times New Roman"/>
          <w:b/>
          <w:sz w:val="24"/>
          <w:szCs w:val="24"/>
        </w:rPr>
        <w:t xml:space="preserve"> кружка</w:t>
      </w:r>
      <w:r w:rsidRPr="00BF62D2">
        <w:rPr>
          <w:rFonts w:ascii="Times New Roman" w:hAnsi="Times New Roman" w:cs="Times New Roman"/>
          <w:b/>
          <w:sz w:val="24"/>
          <w:szCs w:val="24"/>
        </w:rPr>
        <w:t xml:space="preserve"> на 2020-2021гг.</w:t>
      </w:r>
    </w:p>
    <w:p w:rsidR="00F56DAA" w:rsidRPr="00BF62D2" w:rsidRDefault="00DD481D" w:rsidP="00073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4 класса.</w:t>
      </w:r>
    </w:p>
    <w:tbl>
      <w:tblPr>
        <w:tblStyle w:val="a3"/>
        <w:tblW w:w="0" w:type="auto"/>
        <w:tblLook w:val="04A0"/>
      </w:tblPr>
      <w:tblGrid>
        <w:gridCol w:w="1095"/>
        <w:gridCol w:w="2265"/>
        <w:gridCol w:w="2257"/>
        <w:gridCol w:w="8886"/>
      </w:tblGrid>
      <w:tr w:rsidR="00F56DAA" w:rsidRPr="00BF62D2" w:rsidTr="00DC377C">
        <w:tc>
          <w:tcPr>
            <w:tcW w:w="1095" w:type="dxa"/>
            <w:shd w:val="clear" w:color="auto" w:fill="C2D69B" w:themeFill="accent3" w:themeFillTint="99"/>
            <w:vAlign w:val="center"/>
          </w:tcPr>
          <w:p w:rsidR="00F56DAA" w:rsidRPr="00BF62D2" w:rsidRDefault="00F56DAA" w:rsidP="00A9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0735BA" w:rsidRPr="00BF62D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265" w:type="dxa"/>
            <w:shd w:val="clear" w:color="auto" w:fill="C2D69B" w:themeFill="accent3" w:themeFillTint="99"/>
            <w:vAlign w:val="center"/>
          </w:tcPr>
          <w:p w:rsidR="00F56DAA" w:rsidRPr="00BF62D2" w:rsidRDefault="00F56DAA" w:rsidP="00A9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57" w:type="dxa"/>
            <w:shd w:val="clear" w:color="auto" w:fill="C2D69B" w:themeFill="accent3" w:themeFillTint="99"/>
            <w:vAlign w:val="center"/>
          </w:tcPr>
          <w:p w:rsidR="00F56DAA" w:rsidRPr="00BF62D2" w:rsidRDefault="00F56DAA" w:rsidP="00A9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886" w:type="dxa"/>
            <w:shd w:val="clear" w:color="auto" w:fill="C2D69B" w:themeFill="accent3" w:themeFillTint="99"/>
            <w:vAlign w:val="center"/>
          </w:tcPr>
          <w:p w:rsidR="00F56DAA" w:rsidRPr="00BF62D2" w:rsidRDefault="00740843" w:rsidP="00A9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</w:t>
            </w:r>
            <w:r w:rsidR="00F56DAA" w:rsidRPr="00BF62D2">
              <w:rPr>
                <w:rFonts w:ascii="Times New Roman" w:hAnsi="Times New Roman" w:cs="Times New Roman"/>
                <w:b/>
                <w:sz w:val="24"/>
                <w:szCs w:val="24"/>
              </w:rPr>
              <w:t>писание</w:t>
            </w:r>
          </w:p>
        </w:tc>
      </w:tr>
      <w:tr w:rsidR="00A93103" w:rsidRPr="00BF62D2" w:rsidTr="00DC377C">
        <w:tc>
          <w:tcPr>
            <w:tcW w:w="1095" w:type="dxa"/>
          </w:tcPr>
          <w:p w:rsidR="00A93103" w:rsidRPr="00BF62D2" w:rsidRDefault="00A93103" w:rsidP="0044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A93103" w:rsidRPr="00BF62D2" w:rsidRDefault="00A93103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257" w:type="dxa"/>
          </w:tcPr>
          <w:p w:rsidR="00A93103" w:rsidRPr="00BF62D2" w:rsidRDefault="00A93103" w:rsidP="0044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Беседа, анкетирование, показ</w:t>
            </w:r>
          </w:p>
        </w:tc>
        <w:tc>
          <w:tcPr>
            <w:tcW w:w="8886" w:type="dxa"/>
          </w:tcPr>
          <w:p w:rsidR="00A93103" w:rsidRPr="00BF62D2" w:rsidRDefault="00A93103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и его анализ. Ответ на вопрос «Что делает мультфильм «любимым»?»</w:t>
            </w:r>
          </w:p>
          <w:p w:rsidR="00A93103" w:rsidRPr="00BF62D2" w:rsidRDefault="00A93103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на тему «Мои ожидания». </w:t>
            </w:r>
          </w:p>
        </w:tc>
      </w:tr>
      <w:tr w:rsidR="00F56DAA" w:rsidRPr="00BF62D2" w:rsidTr="00DC377C">
        <w:tc>
          <w:tcPr>
            <w:tcW w:w="1095" w:type="dxa"/>
          </w:tcPr>
          <w:p w:rsidR="00F56DAA" w:rsidRPr="00BF62D2" w:rsidRDefault="00F5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F56DAA" w:rsidRPr="00BF62D2" w:rsidRDefault="00A93103" w:rsidP="00A9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мультфильм?</w:t>
            </w:r>
          </w:p>
        </w:tc>
        <w:tc>
          <w:tcPr>
            <w:tcW w:w="2257" w:type="dxa"/>
          </w:tcPr>
          <w:p w:rsidR="00F56DAA" w:rsidRPr="00BF62D2" w:rsidRDefault="009C2B26" w:rsidP="009C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0735BA" w:rsidRPr="00BF62D2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8886" w:type="dxa"/>
          </w:tcPr>
          <w:p w:rsidR="00F56DAA" w:rsidRPr="00BF62D2" w:rsidRDefault="000735BA" w:rsidP="00A9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  <w:r w:rsidR="009C2B26">
              <w:rPr>
                <w:rFonts w:ascii="Times New Roman" w:hAnsi="Times New Roman" w:cs="Times New Roman"/>
                <w:sz w:val="24"/>
                <w:szCs w:val="24"/>
              </w:rPr>
              <w:t xml:space="preserve"> «Падал прошлогодний снег»</w:t>
            </w: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и его анализ. Ответ на вопрос «Что </w:t>
            </w:r>
            <w:r w:rsidR="009C2B26">
              <w:rPr>
                <w:rFonts w:ascii="Times New Roman" w:hAnsi="Times New Roman" w:cs="Times New Roman"/>
                <w:sz w:val="24"/>
                <w:szCs w:val="24"/>
              </w:rPr>
              <w:t xml:space="preserve">такое мультфильм?». </w:t>
            </w:r>
          </w:p>
          <w:p w:rsidR="000735BA" w:rsidRDefault="009C2B26" w:rsidP="00A9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приемов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мультфильме. </w:t>
            </w:r>
          </w:p>
          <w:p w:rsidR="009C2B26" w:rsidRPr="00BF62D2" w:rsidRDefault="009C2B26" w:rsidP="00A9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«Склад идей». Цель: через простые задания по изображению персонажей дать ребенку почувствовать свою творческую уверенность.</w:t>
            </w:r>
          </w:p>
        </w:tc>
      </w:tr>
      <w:tr w:rsidR="00F56DAA" w:rsidRPr="00BF62D2" w:rsidTr="00DC377C">
        <w:tc>
          <w:tcPr>
            <w:tcW w:w="1095" w:type="dxa"/>
          </w:tcPr>
          <w:p w:rsidR="00F56DAA" w:rsidRPr="00BF62D2" w:rsidRDefault="00F5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F56DAA" w:rsidRPr="00BF62D2" w:rsidRDefault="00F56DAA" w:rsidP="00A9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Мультпрофессии</w:t>
            </w:r>
            <w:proofErr w:type="spellEnd"/>
          </w:p>
        </w:tc>
        <w:tc>
          <w:tcPr>
            <w:tcW w:w="2257" w:type="dxa"/>
          </w:tcPr>
          <w:p w:rsidR="00F56DAA" w:rsidRPr="00BF62D2" w:rsidRDefault="0007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Показ, игровая форма, беседа.</w:t>
            </w:r>
          </w:p>
        </w:tc>
        <w:tc>
          <w:tcPr>
            <w:tcW w:w="8886" w:type="dxa"/>
          </w:tcPr>
          <w:p w:rsidR="00F56DAA" w:rsidRPr="00BF62D2" w:rsidRDefault="000735BA" w:rsidP="00A9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мультфильма, знакомство с людьми, участвовавшими в его создании. Проф</w:t>
            </w:r>
            <w:proofErr w:type="gramStart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риентационная работа</w:t>
            </w:r>
            <w:r w:rsidR="00740843" w:rsidRPr="00BF62D2">
              <w:rPr>
                <w:rFonts w:ascii="Times New Roman" w:hAnsi="Times New Roman" w:cs="Times New Roman"/>
                <w:sz w:val="24"/>
                <w:szCs w:val="24"/>
              </w:rPr>
              <w:t>. Дидактическая игра «Найди вещь художника»</w:t>
            </w:r>
          </w:p>
        </w:tc>
      </w:tr>
      <w:tr w:rsidR="00DE0399" w:rsidRPr="00BF62D2" w:rsidTr="00DC377C">
        <w:tc>
          <w:tcPr>
            <w:tcW w:w="1095" w:type="dxa"/>
          </w:tcPr>
          <w:p w:rsidR="00DE0399" w:rsidRPr="00BF62D2" w:rsidRDefault="00F56532" w:rsidP="00E9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DE0399" w:rsidRPr="00BF62D2" w:rsidRDefault="00DE0399" w:rsidP="00A9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Покадровая</w:t>
            </w:r>
            <w:proofErr w:type="spellEnd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анимация. </w:t>
            </w:r>
            <w:proofErr w:type="spellStart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Морфинг</w:t>
            </w:r>
            <w:proofErr w:type="spellEnd"/>
          </w:p>
        </w:tc>
        <w:tc>
          <w:tcPr>
            <w:tcW w:w="2257" w:type="dxa"/>
          </w:tcPr>
          <w:p w:rsidR="00DE0399" w:rsidRPr="00BF62D2" w:rsidRDefault="00DE0399" w:rsidP="00E9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показ.</w:t>
            </w:r>
          </w:p>
        </w:tc>
        <w:tc>
          <w:tcPr>
            <w:tcW w:w="8886" w:type="dxa"/>
          </w:tcPr>
          <w:p w:rsidR="00DE0399" w:rsidRPr="00BF62D2" w:rsidRDefault="00DE0399" w:rsidP="00A9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  <w:r w:rsidR="009C2B26">
              <w:rPr>
                <w:rFonts w:ascii="Times New Roman" w:hAnsi="Times New Roman" w:cs="Times New Roman"/>
                <w:sz w:val="24"/>
                <w:szCs w:val="24"/>
              </w:rPr>
              <w:t xml:space="preserve"> «Пластилиновая ворона»</w:t>
            </w: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, знакомство с «</w:t>
            </w:r>
            <w:proofErr w:type="spellStart"/>
            <w:r w:rsidR="00740843" w:rsidRPr="00BF62D2">
              <w:rPr>
                <w:rFonts w:ascii="Times New Roman" w:hAnsi="Times New Roman" w:cs="Times New Roman"/>
                <w:sz w:val="24"/>
                <w:szCs w:val="24"/>
              </w:rPr>
              <w:t>Мультатором</w:t>
            </w:r>
            <w:proofErr w:type="spellEnd"/>
            <w:r w:rsidR="00740843" w:rsidRPr="00BF62D2">
              <w:rPr>
                <w:rFonts w:ascii="Times New Roman" w:hAnsi="Times New Roman" w:cs="Times New Roman"/>
                <w:sz w:val="24"/>
                <w:szCs w:val="24"/>
              </w:rPr>
              <w:t>», создание анимации «Движени</w:t>
            </w:r>
            <w:r w:rsidR="00BF62D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="00BF62D2">
              <w:rPr>
                <w:rFonts w:ascii="Times New Roman" w:hAnsi="Times New Roman" w:cs="Times New Roman"/>
                <w:sz w:val="24"/>
                <w:szCs w:val="24"/>
              </w:rPr>
              <w:t>слайма</w:t>
            </w:r>
            <w:proofErr w:type="spellEnd"/>
            <w:r w:rsidR="00BF62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97737" w:rsidRPr="00BF62D2" w:rsidTr="00DC377C">
        <w:tc>
          <w:tcPr>
            <w:tcW w:w="1095" w:type="dxa"/>
          </w:tcPr>
          <w:p w:rsidR="00F97737" w:rsidRPr="00BF62D2" w:rsidRDefault="00F56532" w:rsidP="0044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F97737" w:rsidRPr="00BF62D2" w:rsidRDefault="00F97737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Покадровая</w:t>
            </w:r>
            <w:proofErr w:type="spellEnd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анимация. Движение</w:t>
            </w:r>
          </w:p>
        </w:tc>
        <w:tc>
          <w:tcPr>
            <w:tcW w:w="2257" w:type="dxa"/>
          </w:tcPr>
          <w:p w:rsidR="00F97737" w:rsidRPr="00BF62D2" w:rsidRDefault="00F97737" w:rsidP="0044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показ.</w:t>
            </w:r>
          </w:p>
        </w:tc>
        <w:tc>
          <w:tcPr>
            <w:tcW w:w="8886" w:type="dxa"/>
          </w:tcPr>
          <w:p w:rsidR="00F97737" w:rsidRPr="00BF62D2" w:rsidRDefault="00F97737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приемов движений, использованных художниками. С</w:t>
            </w: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оздание анимации  «Танец человечка»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«Мячик»</w:t>
            </w: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2D2" w:rsidRPr="00BF62D2" w:rsidTr="00DC377C">
        <w:tc>
          <w:tcPr>
            <w:tcW w:w="1095" w:type="dxa"/>
          </w:tcPr>
          <w:p w:rsidR="00BF62D2" w:rsidRPr="00BF62D2" w:rsidRDefault="00F56532" w:rsidP="000E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BF62D2" w:rsidRPr="00BF62D2" w:rsidRDefault="00BF62D2" w:rsidP="00F97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Покадровая</w:t>
            </w:r>
            <w:proofErr w:type="spellEnd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анимация. </w:t>
            </w:r>
            <w:r w:rsidR="00F97737">
              <w:rPr>
                <w:rFonts w:ascii="Times New Roman" w:hAnsi="Times New Roman" w:cs="Times New Roman"/>
                <w:sz w:val="24"/>
                <w:szCs w:val="24"/>
              </w:rPr>
              <w:t>Анимация текста</w:t>
            </w:r>
          </w:p>
        </w:tc>
        <w:tc>
          <w:tcPr>
            <w:tcW w:w="2257" w:type="dxa"/>
          </w:tcPr>
          <w:p w:rsidR="00BF62D2" w:rsidRPr="00BF62D2" w:rsidRDefault="00BF62D2" w:rsidP="000E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DC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6" w:type="dxa"/>
          </w:tcPr>
          <w:p w:rsidR="00BF62D2" w:rsidRDefault="00DC377C" w:rsidP="00A9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анимации текста 3 различными способами. Создание детьми названия собственной «студии». Создание анимированного логотипа. </w:t>
            </w:r>
          </w:p>
          <w:p w:rsidR="00DC377C" w:rsidRPr="00BF62D2" w:rsidRDefault="00DC377C" w:rsidP="00A9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«Возможности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покадровой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анимации»</w:t>
            </w:r>
          </w:p>
        </w:tc>
      </w:tr>
      <w:tr w:rsidR="009C2B26" w:rsidRPr="00BF62D2" w:rsidTr="00DC377C">
        <w:tc>
          <w:tcPr>
            <w:tcW w:w="1095" w:type="dxa"/>
          </w:tcPr>
          <w:p w:rsidR="009C2B26" w:rsidRPr="00BF62D2" w:rsidRDefault="00F56532" w:rsidP="0044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9C2B26" w:rsidRPr="00BF62D2" w:rsidRDefault="009C2B26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Песочная анимация. </w:t>
            </w:r>
            <w:proofErr w:type="spellStart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Морфинг</w:t>
            </w:r>
            <w:proofErr w:type="spellEnd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движение</w:t>
            </w:r>
          </w:p>
        </w:tc>
        <w:tc>
          <w:tcPr>
            <w:tcW w:w="2257" w:type="dxa"/>
          </w:tcPr>
          <w:p w:rsidR="009C2B26" w:rsidRPr="00BF62D2" w:rsidRDefault="009C2B26" w:rsidP="0044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Показ, практическая работа</w:t>
            </w:r>
          </w:p>
        </w:tc>
        <w:tc>
          <w:tcPr>
            <w:tcW w:w="8886" w:type="dxa"/>
          </w:tcPr>
          <w:p w:rsidR="009C2B26" w:rsidRPr="00BF62D2" w:rsidRDefault="009C2B26" w:rsidP="009C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создания мультфильма из песка. Беседа о важности подбора правильного музыкального сопровождения. Создание короткого анимационного ролика.</w:t>
            </w:r>
          </w:p>
        </w:tc>
      </w:tr>
      <w:tr w:rsidR="00DE0399" w:rsidRPr="00BF62D2" w:rsidTr="00DC377C">
        <w:tc>
          <w:tcPr>
            <w:tcW w:w="1095" w:type="dxa"/>
          </w:tcPr>
          <w:p w:rsidR="00DE0399" w:rsidRPr="00BF62D2" w:rsidRDefault="00F56532" w:rsidP="00E9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DE0399" w:rsidRPr="00BF62D2" w:rsidRDefault="00DE0399" w:rsidP="00A9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Песочная анимация. </w:t>
            </w:r>
            <w:proofErr w:type="spellStart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Морфинг</w:t>
            </w:r>
            <w:proofErr w:type="spellEnd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движение</w:t>
            </w:r>
          </w:p>
        </w:tc>
        <w:tc>
          <w:tcPr>
            <w:tcW w:w="2257" w:type="dxa"/>
          </w:tcPr>
          <w:p w:rsidR="00DE0399" w:rsidRPr="00BF62D2" w:rsidRDefault="00DE0399" w:rsidP="00E9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Показ, практическая работа</w:t>
            </w:r>
          </w:p>
        </w:tc>
        <w:tc>
          <w:tcPr>
            <w:tcW w:w="8886" w:type="dxa"/>
          </w:tcPr>
          <w:p w:rsidR="009C2B26" w:rsidRDefault="009C2B26" w:rsidP="00A9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мультфильмов, созданных детьми в технике песочной анимации. Анализ звукового сопровождения. </w:t>
            </w:r>
          </w:p>
          <w:p w:rsidR="00DE0399" w:rsidRDefault="009C2B26" w:rsidP="00A9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важности подбора правильного звукового сопровождения. </w:t>
            </w:r>
          </w:p>
          <w:p w:rsidR="00F97737" w:rsidRPr="00BF62D2" w:rsidRDefault="00F97737" w:rsidP="00F7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«Подбери музыку </w:t>
            </w:r>
            <w:r w:rsidR="00F72E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отрывку мультфильма».</w:t>
            </w:r>
          </w:p>
        </w:tc>
      </w:tr>
      <w:tr w:rsidR="00F56DAA" w:rsidRPr="00BF62D2" w:rsidTr="00DC377C">
        <w:tc>
          <w:tcPr>
            <w:tcW w:w="1095" w:type="dxa"/>
          </w:tcPr>
          <w:p w:rsidR="00F56DAA" w:rsidRPr="00BF62D2" w:rsidRDefault="00F5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F56DAA" w:rsidRPr="00BF62D2" w:rsidRDefault="009D033E" w:rsidP="00A9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Песочная </w:t>
            </w:r>
            <w:r w:rsidRPr="00BF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анимация</w:t>
            </w:r>
            <w:r w:rsidR="000735BA"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735BA" w:rsidRPr="00BF62D2">
              <w:rPr>
                <w:rFonts w:ascii="Times New Roman" w:hAnsi="Times New Roman" w:cs="Times New Roman"/>
                <w:sz w:val="24"/>
                <w:szCs w:val="24"/>
              </w:rPr>
              <w:t>Морфинг</w:t>
            </w:r>
            <w:proofErr w:type="spellEnd"/>
            <w:r w:rsidR="000735BA"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движение</w:t>
            </w:r>
          </w:p>
        </w:tc>
        <w:tc>
          <w:tcPr>
            <w:tcW w:w="2257" w:type="dxa"/>
          </w:tcPr>
          <w:p w:rsidR="00F56DAA" w:rsidRPr="00BF62D2" w:rsidRDefault="00FA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Показ, </w:t>
            </w:r>
            <w:r w:rsidRPr="00BF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  <w:r w:rsidR="00DE0399"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8886" w:type="dxa"/>
          </w:tcPr>
          <w:p w:rsidR="00F56DAA" w:rsidRPr="00BF62D2" w:rsidRDefault="009F7900" w:rsidP="00A9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короткого анимационного ролика. Подбор музыкального сопровождения. </w:t>
            </w:r>
            <w:r w:rsidR="00DE0399" w:rsidRPr="00BF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 ролика.</w:t>
            </w:r>
          </w:p>
        </w:tc>
      </w:tr>
      <w:tr w:rsidR="00DE0399" w:rsidRPr="00BF62D2" w:rsidTr="00DC377C">
        <w:tc>
          <w:tcPr>
            <w:tcW w:w="1095" w:type="dxa"/>
          </w:tcPr>
          <w:p w:rsidR="00DE0399" w:rsidRPr="00BF62D2" w:rsidRDefault="00F56532" w:rsidP="00E9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DE0399" w:rsidRPr="00BF62D2" w:rsidRDefault="00DE0399" w:rsidP="00A9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Покадровая</w:t>
            </w:r>
            <w:proofErr w:type="spellEnd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анимация. Пластилиновая анимация. Юмор в мультфильмах</w:t>
            </w:r>
          </w:p>
        </w:tc>
        <w:tc>
          <w:tcPr>
            <w:tcW w:w="2257" w:type="dxa"/>
          </w:tcPr>
          <w:p w:rsidR="00DE0399" w:rsidRPr="00BF62D2" w:rsidRDefault="00DE0399" w:rsidP="00E9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Показ, анализ мультфильма, практическая работа в группах.</w:t>
            </w:r>
          </w:p>
        </w:tc>
        <w:tc>
          <w:tcPr>
            <w:tcW w:w="8886" w:type="dxa"/>
          </w:tcPr>
          <w:p w:rsidR="00DE0399" w:rsidRPr="00BF62D2" w:rsidRDefault="00DE0399" w:rsidP="00A9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Просмотр и анализ мультфильма «Падал прошлогодний снег». Беседа на тему «Что делает мультфильм смешным?». Создание анимации с движением пластилинового человечка.</w:t>
            </w:r>
          </w:p>
        </w:tc>
      </w:tr>
      <w:tr w:rsidR="00DC377C" w:rsidRPr="00BF62D2" w:rsidTr="0044074C">
        <w:tc>
          <w:tcPr>
            <w:tcW w:w="1095" w:type="dxa"/>
          </w:tcPr>
          <w:p w:rsidR="00DC377C" w:rsidRPr="00BF62D2" w:rsidRDefault="00F56532" w:rsidP="0044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DC377C" w:rsidRPr="00BF62D2" w:rsidRDefault="00DC377C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Покадровая</w:t>
            </w:r>
            <w:proofErr w:type="spellEnd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анимация. Пластилиновая анимация. Каким еще бывает пластилин?</w:t>
            </w:r>
          </w:p>
        </w:tc>
        <w:tc>
          <w:tcPr>
            <w:tcW w:w="2257" w:type="dxa"/>
          </w:tcPr>
          <w:p w:rsidR="00DC377C" w:rsidRPr="00BF62D2" w:rsidRDefault="00DC377C" w:rsidP="0044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Показ, анализ мультфильма, практическая работа в группах.</w:t>
            </w:r>
          </w:p>
        </w:tc>
        <w:tc>
          <w:tcPr>
            <w:tcW w:w="8886" w:type="dxa"/>
          </w:tcPr>
          <w:p w:rsidR="00DC377C" w:rsidRPr="00BF62D2" w:rsidRDefault="00DC377C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Просмотр и анализ короткометражных мультфильмов. Беседа на тему «Что делает мультфильм запоминающимся?». Создание анимации с животным.</w:t>
            </w:r>
          </w:p>
        </w:tc>
      </w:tr>
      <w:tr w:rsidR="00F56DAA" w:rsidRPr="00BF62D2" w:rsidTr="00DC377C">
        <w:tc>
          <w:tcPr>
            <w:tcW w:w="1095" w:type="dxa"/>
          </w:tcPr>
          <w:p w:rsidR="00F56DAA" w:rsidRPr="00BF62D2" w:rsidRDefault="00F5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F56DAA" w:rsidRPr="00BF62D2" w:rsidRDefault="009F7900" w:rsidP="00DC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Покадровая</w:t>
            </w:r>
            <w:proofErr w:type="spellEnd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анимация. </w:t>
            </w:r>
            <w:r w:rsidR="009D033E" w:rsidRPr="00BF62D2">
              <w:rPr>
                <w:rFonts w:ascii="Times New Roman" w:hAnsi="Times New Roman" w:cs="Times New Roman"/>
                <w:sz w:val="24"/>
                <w:szCs w:val="24"/>
              </w:rPr>
              <w:t>Пластилиновая анимация</w:t>
            </w: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377C">
              <w:rPr>
                <w:rFonts w:ascii="Times New Roman" w:hAnsi="Times New Roman" w:cs="Times New Roman"/>
                <w:sz w:val="24"/>
                <w:szCs w:val="24"/>
              </w:rPr>
              <w:t>Анимация текста</w:t>
            </w:r>
          </w:p>
        </w:tc>
        <w:tc>
          <w:tcPr>
            <w:tcW w:w="2257" w:type="dxa"/>
          </w:tcPr>
          <w:p w:rsidR="00F56DAA" w:rsidRPr="00BF62D2" w:rsidRDefault="009F7900" w:rsidP="009F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Показ, анализ мультфильма, практическая работа</w:t>
            </w:r>
            <w:r w:rsidR="00DE0399"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6" w:type="dxa"/>
          </w:tcPr>
          <w:p w:rsidR="00F56DAA" w:rsidRPr="00BF62D2" w:rsidRDefault="00DC377C" w:rsidP="00A9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анимированного ролика для своей «студии». Анализ возможностей пластилиновой анимации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</w:t>
            </w:r>
            <w:r w:rsidR="00F565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терной. Выбор для себя более удобного способа.</w:t>
            </w:r>
          </w:p>
        </w:tc>
      </w:tr>
      <w:tr w:rsidR="00F97737" w:rsidRPr="00BF62D2" w:rsidTr="00DC377C">
        <w:tc>
          <w:tcPr>
            <w:tcW w:w="1095" w:type="dxa"/>
          </w:tcPr>
          <w:p w:rsidR="00F97737" w:rsidRPr="00BF62D2" w:rsidRDefault="00F56532" w:rsidP="0044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F97737" w:rsidRPr="00BF62D2" w:rsidRDefault="00F97737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Бумажная анимация</w:t>
            </w:r>
            <w:r w:rsidR="00DC377C">
              <w:rPr>
                <w:rFonts w:ascii="Times New Roman" w:hAnsi="Times New Roman" w:cs="Times New Roman"/>
                <w:sz w:val="24"/>
                <w:szCs w:val="24"/>
              </w:rPr>
              <w:t>. Подготовка</w:t>
            </w:r>
          </w:p>
        </w:tc>
        <w:tc>
          <w:tcPr>
            <w:tcW w:w="2257" w:type="dxa"/>
          </w:tcPr>
          <w:p w:rsidR="00F97737" w:rsidRPr="00BF62D2" w:rsidRDefault="00F97737" w:rsidP="0044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Показ, анализ короткометражного фильма, практическая работа.</w:t>
            </w:r>
          </w:p>
        </w:tc>
        <w:tc>
          <w:tcPr>
            <w:tcW w:w="8886" w:type="dxa"/>
          </w:tcPr>
          <w:p w:rsidR="00F97737" w:rsidRPr="00BF62D2" w:rsidRDefault="00F97737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Просмотр и анализ короткометражного мультфильма. Беседа об особенностях движений персонажей в данной технике. Создание героя мультфильма. Подготовка всех деталей персонажа для осуществления движения.</w:t>
            </w:r>
          </w:p>
        </w:tc>
      </w:tr>
      <w:tr w:rsidR="00DC377C" w:rsidRPr="00BF62D2" w:rsidTr="0044074C">
        <w:tc>
          <w:tcPr>
            <w:tcW w:w="1095" w:type="dxa"/>
          </w:tcPr>
          <w:p w:rsidR="00DC377C" w:rsidRPr="00BF62D2" w:rsidRDefault="00F56532" w:rsidP="0044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DC377C" w:rsidRPr="00BF62D2" w:rsidRDefault="00DC377C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Бумажная анимация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Движение</w:t>
            </w:r>
          </w:p>
        </w:tc>
        <w:tc>
          <w:tcPr>
            <w:tcW w:w="2257" w:type="dxa"/>
          </w:tcPr>
          <w:p w:rsidR="00DC377C" w:rsidRPr="00BF62D2" w:rsidRDefault="00DC377C" w:rsidP="0044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рактическая работа.</w:t>
            </w:r>
          </w:p>
        </w:tc>
        <w:tc>
          <w:tcPr>
            <w:tcW w:w="8886" w:type="dxa"/>
          </w:tcPr>
          <w:p w:rsidR="00DC377C" w:rsidRPr="00BF62D2" w:rsidRDefault="00DC377C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движения персонажа. Анализ возможностей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анимировани</w:t>
            </w:r>
            <w:r w:rsidR="00F56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при бумажной анимации.</w:t>
            </w:r>
          </w:p>
        </w:tc>
      </w:tr>
      <w:tr w:rsidR="00DC377C" w:rsidRPr="00BF62D2" w:rsidTr="0044074C">
        <w:tc>
          <w:tcPr>
            <w:tcW w:w="1095" w:type="dxa"/>
          </w:tcPr>
          <w:p w:rsidR="00DC377C" w:rsidRPr="00BF62D2" w:rsidRDefault="00DC377C" w:rsidP="0044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DC377C" w:rsidRPr="00BF62D2" w:rsidRDefault="00DC377C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Бумажная анимация с использованием дополнительных материалов</w:t>
            </w:r>
          </w:p>
        </w:tc>
        <w:tc>
          <w:tcPr>
            <w:tcW w:w="2257" w:type="dxa"/>
          </w:tcPr>
          <w:p w:rsidR="00DC377C" w:rsidRPr="00BF62D2" w:rsidRDefault="00DC377C" w:rsidP="0044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886" w:type="dxa"/>
          </w:tcPr>
          <w:p w:rsidR="00DC377C" w:rsidRPr="00BF62D2" w:rsidRDefault="00DC377C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Создание фона для сцены мультфильма из необычных материалов. Запись сцены.</w:t>
            </w:r>
          </w:p>
        </w:tc>
      </w:tr>
      <w:tr w:rsidR="00F97737" w:rsidRPr="00BF62D2" w:rsidTr="00DC377C">
        <w:tc>
          <w:tcPr>
            <w:tcW w:w="1095" w:type="dxa"/>
          </w:tcPr>
          <w:p w:rsidR="00F97737" w:rsidRPr="00BF62D2" w:rsidRDefault="00F56532" w:rsidP="0044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F97737" w:rsidRPr="00BF62D2" w:rsidRDefault="00F97737" w:rsidP="00DC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Бумажная анимация</w:t>
            </w:r>
            <w:r w:rsidR="00DC377C">
              <w:rPr>
                <w:rFonts w:ascii="Times New Roman" w:hAnsi="Times New Roman" w:cs="Times New Roman"/>
                <w:sz w:val="24"/>
                <w:szCs w:val="24"/>
              </w:rPr>
              <w:t>. Текст</w:t>
            </w:r>
          </w:p>
        </w:tc>
        <w:tc>
          <w:tcPr>
            <w:tcW w:w="2257" w:type="dxa"/>
          </w:tcPr>
          <w:p w:rsidR="00F97737" w:rsidRPr="00BF62D2" w:rsidRDefault="00DC377C" w:rsidP="0044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7737" w:rsidRPr="00BF62D2">
              <w:rPr>
                <w:rFonts w:ascii="Times New Roman" w:hAnsi="Times New Roman" w:cs="Times New Roman"/>
                <w:sz w:val="24"/>
                <w:szCs w:val="24"/>
              </w:rPr>
              <w:t>рактическая работа.</w:t>
            </w:r>
          </w:p>
        </w:tc>
        <w:tc>
          <w:tcPr>
            <w:tcW w:w="8886" w:type="dxa"/>
          </w:tcPr>
          <w:p w:rsidR="00F97737" w:rsidRPr="00BF62D2" w:rsidRDefault="00DC377C" w:rsidP="00DC3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текстовой анимации. Применение уже изученных приемов в данной технике.</w:t>
            </w:r>
          </w:p>
        </w:tc>
      </w:tr>
      <w:tr w:rsidR="00F56DAA" w:rsidRPr="00BF62D2" w:rsidTr="00DC377C">
        <w:tc>
          <w:tcPr>
            <w:tcW w:w="1095" w:type="dxa"/>
          </w:tcPr>
          <w:p w:rsidR="00F56DAA" w:rsidRPr="00BF62D2" w:rsidRDefault="00F5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F56DAA" w:rsidRPr="00BF62D2" w:rsidRDefault="00DC377C" w:rsidP="00A9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Покадровая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анимация. </w:t>
            </w:r>
            <w:r w:rsidR="00F97737">
              <w:rPr>
                <w:rFonts w:ascii="Times New Roman" w:hAnsi="Times New Roman" w:cs="Times New Roman"/>
                <w:sz w:val="24"/>
                <w:szCs w:val="24"/>
              </w:rPr>
              <w:t>Анимация текста</w:t>
            </w:r>
          </w:p>
        </w:tc>
        <w:tc>
          <w:tcPr>
            <w:tcW w:w="2257" w:type="dxa"/>
          </w:tcPr>
          <w:p w:rsidR="00F56DAA" w:rsidRPr="00BF62D2" w:rsidRDefault="009F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Показ, </w:t>
            </w:r>
            <w:r w:rsidR="000555D1" w:rsidRPr="00BF62D2">
              <w:rPr>
                <w:rFonts w:ascii="Times New Roman" w:hAnsi="Times New Roman" w:cs="Times New Roman"/>
                <w:sz w:val="24"/>
                <w:szCs w:val="24"/>
              </w:rPr>
              <w:t>анализ короткометражного фильма, практическая работа.</w:t>
            </w:r>
          </w:p>
        </w:tc>
        <w:tc>
          <w:tcPr>
            <w:tcW w:w="8886" w:type="dxa"/>
          </w:tcPr>
          <w:p w:rsidR="00F56DAA" w:rsidRPr="00BF62D2" w:rsidRDefault="000555D1" w:rsidP="00DC3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анализ короткометражного мультфильма. </w:t>
            </w:r>
            <w:r w:rsidR="00DC377C">
              <w:rPr>
                <w:rFonts w:ascii="Times New Roman" w:hAnsi="Times New Roman" w:cs="Times New Roman"/>
                <w:sz w:val="24"/>
                <w:szCs w:val="24"/>
              </w:rPr>
              <w:t>Объединение всех техник анимации для доработки анимированного логотипа своей «студии».</w:t>
            </w:r>
          </w:p>
        </w:tc>
      </w:tr>
      <w:tr w:rsidR="00F56532" w:rsidRPr="00BF62D2" w:rsidTr="0044074C">
        <w:tc>
          <w:tcPr>
            <w:tcW w:w="1095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vMerge w:val="restart"/>
            <w:shd w:val="clear" w:color="auto" w:fill="D6E3BC" w:themeFill="accent3" w:themeFillTint="66"/>
          </w:tcPr>
          <w:p w:rsidR="00F56532" w:rsidRPr="002D7E00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0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флеш-анимацией</w:t>
            </w:r>
            <w:proofErr w:type="spellEnd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. Кадр. Сцена. Движение.</w:t>
            </w:r>
          </w:p>
          <w:p w:rsidR="00F56532" w:rsidRPr="002D7E00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56532" w:rsidRPr="00BF62D2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886" w:type="dxa"/>
          </w:tcPr>
          <w:p w:rsidR="00F5653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объектов с использованием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Macromedia</w:t>
            </w:r>
            <w:r w:rsidRPr="007E1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6532" w:rsidRPr="007E1CF1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фона «аквариум» из нескольких слоев сцены.</w:t>
            </w:r>
          </w:p>
        </w:tc>
      </w:tr>
      <w:tr w:rsidR="00F56532" w:rsidRPr="00BF62D2" w:rsidTr="0044074C">
        <w:tc>
          <w:tcPr>
            <w:tcW w:w="1095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vMerge/>
            <w:shd w:val="clear" w:color="auto" w:fill="D6E3BC" w:themeFill="accent3" w:themeFillTint="66"/>
          </w:tcPr>
          <w:p w:rsidR="00F56532" w:rsidRPr="002D7E00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56532" w:rsidRPr="00BF62D2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886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персонажей анимации «Рыбки». Знакомство со способом создания движения в кадре. Анимация. Эксперимент с перестановкой слоев сцены.</w:t>
            </w:r>
          </w:p>
        </w:tc>
      </w:tr>
      <w:tr w:rsidR="00F56532" w:rsidRPr="00BF62D2" w:rsidTr="0044074C">
        <w:tc>
          <w:tcPr>
            <w:tcW w:w="1095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5" w:type="dxa"/>
            <w:vMerge/>
            <w:shd w:val="clear" w:color="auto" w:fill="D6E3BC" w:themeFill="accent3" w:themeFillTint="66"/>
          </w:tcPr>
          <w:p w:rsidR="00F56532" w:rsidRPr="002D7E00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56532" w:rsidRPr="00BF62D2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886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анимации «Мяч». Сравнение способов анимации.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Выбор более подходящего для себя.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анимации «Бабочки в поле»</w:t>
            </w:r>
          </w:p>
        </w:tc>
      </w:tr>
      <w:tr w:rsidR="00F56532" w:rsidRPr="00BF62D2" w:rsidTr="00DC377C">
        <w:tc>
          <w:tcPr>
            <w:tcW w:w="1095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5" w:type="dxa"/>
            <w:vMerge/>
            <w:shd w:val="clear" w:color="auto" w:fill="D6E3BC" w:themeFill="accent3" w:themeFillTint="66"/>
          </w:tcPr>
          <w:p w:rsidR="00F56532" w:rsidRPr="002D7E00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F56532" w:rsidRPr="00BF62D2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886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перенести бумажную анимацию в компьютер? Создание анимации движения футболиста через анимацию его отдельных частей. </w:t>
            </w:r>
          </w:p>
        </w:tc>
      </w:tr>
      <w:tr w:rsidR="00F56532" w:rsidRPr="00BF62D2" w:rsidTr="00DC377C">
        <w:tc>
          <w:tcPr>
            <w:tcW w:w="1095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F56532" w:rsidRPr="002D7E00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собственного сценария</w:t>
            </w:r>
          </w:p>
        </w:tc>
        <w:tc>
          <w:tcPr>
            <w:tcW w:w="2257" w:type="dxa"/>
          </w:tcPr>
          <w:p w:rsidR="00F56532" w:rsidRPr="00BF62D2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8886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Сценарная структура </w:t>
            </w:r>
            <w:proofErr w:type="spellStart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В.Я.Проппа</w:t>
            </w:r>
            <w:proofErr w:type="spellEnd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. Путь героя. Разработка образа героя.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Проработка изменений героя, анализ его пути.</w:t>
            </w:r>
          </w:p>
        </w:tc>
      </w:tr>
      <w:tr w:rsidR="00F56532" w:rsidRPr="00BF62D2" w:rsidTr="00DC377C">
        <w:tc>
          <w:tcPr>
            <w:tcW w:w="1095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F56532" w:rsidRPr="002D7E00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Раскадровка</w:t>
            </w:r>
            <w:proofErr w:type="spellEnd"/>
          </w:p>
        </w:tc>
        <w:tc>
          <w:tcPr>
            <w:tcW w:w="2257" w:type="dxa"/>
          </w:tcPr>
          <w:p w:rsidR="00F56532" w:rsidRPr="00BF62D2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8886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Изучение основ композиции на примере мультсериала «Время приключений». Разработка внешнего вида героя, работа с энциклопедией У.Диснея. Цвет в мультфильме, сравнительный анализ цветовой гаммы серий «</w:t>
            </w:r>
            <w:proofErr w:type="spellStart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Смешариков</w:t>
            </w:r>
            <w:proofErr w:type="spellEnd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» и «По ту сторону изгороди». Разработка в группах </w:t>
            </w:r>
            <w:proofErr w:type="spellStart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раскадровки</w:t>
            </w:r>
            <w:proofErr w:type="spellEnd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532" w:rsidRPr="00BF62D2" w:rsidTr="00DC377C">
        <w:tc>
          <w:tcPr>
            <w:tcW w:w="1095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F56532" w:rsidRPr="002D7E00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 мультипликации</w:t>
            </w:r>
          </w:p>
        </w:tc>
        <w:tc>
          <w:tcPr>
            <w:tcW w:w="2257" w:type="dxa"/>
          </w:tcPr>
          <w:p w:rsidR="00F56532" w:rsidRPr="00BF62D2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показ, беседа</w:t>
            </w:r>
          </w:p>
        </w:tc>
        <w:tc>
          <w:tcPr>
            <w:tcW w:w="8886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серий мультсериалов «Время приключений»,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«По ту сторону изгороди» для анализа влияния подбора цветовой гаммы мультфильма на его восприятие зрителем. </w:t>
            </w:r>
          </w:p>
        </w:tc>
      </w:tr>
      <w:tr w:rsidR="00F56532" w:rsidRPr="00BF62D2" w:rsidTr="00DC377C">
        <w:tc>
          <w:tcPr>
            <w:tcW w:w="1095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F56532" w:rsidRPr="002D7E00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 твоем мультфильме</w:t>
            </w:r>
          </w:p>
        </w:tc>
        <w:tc>
          <w:tcPr>
            <w:tcW w:w="2257" w:type="dxa"/>
          </w:tcPr>
          <w:p w:rsidR="00F56532" w:rsidRPr="00BF62D2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показ, беседа</w:t>
            </w:r>
          </w:p>
        </w:tc>
        <w:tc>
          <w:tcPr>
            <w:tcW w:w="8886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цвета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раскадровку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через использование современных средств рисования. Выбор подходящих цветов.</w:t>
            </w:r>
          </w:p>
        </w:tc>
      </w:tr>
      <w:tr w:rsidR="00F56532" w:rsidRPr="00BF62D2" w:rsidTr="00DC377C">
        <w:tc>
          <w:tcPr>
            <w:tcW w:w="1095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F56532" w:rsidRPr="002D7E00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или музыка?</w:t>
            </w:r>
          </w:p>
        </w:tc>
        <w:tc>
          <w:tcPr>
            <w:tcW w:w="2257" w:type="dxa"/>
          </w:tcPr>
          <w:p w:rsidR="00F56532" w:rsidRPr="00BF62D2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показ, беседа</w:t>
            </w:r>
          </w:p>
        </w:tc>
        <w:tc>
          <w:tcPr>
            <w:tcW w:w="8886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немых короткометражных мультфильмов. Рассуждения на тему: «Когда нужен разговор?». Доработка собственного сценария, подбор музыкального сопровождения, написание диалогов героев.</w:t>
            </w:r>
          </w:p>
        </w:tc>
      </w:tr>
      <w:tr w:rsidR="00F56532" w:rsidRPr="00BF62D2" w:rsidTr="00DC377C">
        <w:tc>
          <w:tcPr>
            <w:tcW w:w="1095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F56532" w:rsidRPr="002D7E00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Озвучание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</w:t>
            </w:r>
          </w:p>
        </w:tc>
        <w:tc>
          <w:tcPr>
            <w:tcW w:w="2257" w:type="dxa"/>
          </w:tcPr>
          <w:p w:rsidR="00F56532" w:rsidRPr="00BF62D2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8886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такие актеры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озвучания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Знакомство детей с упражнениями на развитие дикции.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Озвучание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с готовым сценарием и без. Запись голоса детей и анализ часто допускаемых ошибок.</w:t>
            </w:r>
          </w:p>
        </w:tc>
      </w:tr>
      <w:tr w:rsidR="00F56532" w:rsidRPr="00BF62D2" w:rsidTr="00DC377C">
        <w:tc>
          <w:tcPr>
            <w:tcW w:w="1095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28-33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F56532" w:rsidRPr="002D7E00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0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собственного </w:t>
            </w:r>
            <w:r w:rsidRPr="002D7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короткометражного мультфильма в выбранной технике</w:t>
            </w:r>
          </w:p>
        </w:tc>
        <w:tc>
          <w:tcPr>
            <w:tcW w:w="2257" w:type="dxa"/>
          </w:tcPr>
          <w:p w:rsidR="00F56532" w:rsidRPr="00BF62D2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8886" w:type="dxa"/>
          </w:tcPr>
          <w:p w:rsidR="00F5653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Разбиение детей на творческие группы по желанию. Обсуждение их идей, сценариев,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раскадровок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проблем, которые могут возникнуть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создании мультфильма. Поиск путей их решения. </w:t>
            </w:r>
          </w:p>
          <w:p w:rsidR="00F5653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 в группах. Создание правил работы в группе.</w:t>
            </w:r>
          </w:p>
          <w:p w:rsidR="00F5653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творчество детей.</w:t>
            </w:r>
          </w:p>
          <w:p w:rsidR="00F5653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педагога в процессе работы.</w:t>
            </w:r>
          </w:p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 всем коллективом, предложения по доработке.</w:t>
            </w:r>
          </w:p>
        </w:tc>
      </w:tr>
      <w:tr w:rsidR="00F56532" w:rsidRPr="00BF62D2" w:rsidTr="00DC377C">
        <w:tc>
          <w:tcPr>
            <w:tcW w:w="1095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F56532" w:rsidRPr="002D7E00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Показ работ</w:t>
            </w:r>
          </w:p>
        </w:tc>
        <w:tc>
          <w:tcPr>
            <w:tcW w:w="2257" w:type="dxa"/>
          </w:tcPr>
          <w:p w:rsidR="00F56532" w:rsidRPr="00BF62D2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Показ, беседа</w:t>
            </w:r>
          </w:p>
        </w:tc>
        <w:tc>
          <w:tcPr>
            <w:tcW w:w="8886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показа мультипликационных короткометражных фильмов в школе. Написание отзыва на каждую работу. Подготовка работ к отправке на всероссийские конкурсы.  </w:t>
            </w:r>
          </w:p>
        </w:tc>
      </w:tr>
      <w:tr w:rsidR="00F56532" w:rsidRPr="00BF62D2" w:rsidTr="00DC377C">
        <w:tc>
          <w:tcPr>
            <w:tcW w:w="1095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5" w:type="dxa"/>
            <w:shd w:val="clear" w:color="auto" w:fill="D6E3BC" w:themeFill="accent3" w:themeFillTint="66"/>
          </w:tcPr>
          <w:p w:rsidR="00F56532" w:rsidRPr="002D7E00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257" w:type="dxa"/>
          </w:tcPr>
          <w:p w:rsidR="00F56532" w:rsidRPr="00BF62D2" w:rsidRDefault="00F56532" w:rsidP="0044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анкетирование</w:t>
            </w:r>
          </w:p>
        </w:tc>
        <w:tc>
          <w:tcPr>
            <w:tcW w:w="8886" w:type="dxa"/>
          </w:tcPr>
          <w:p w:rsidR="00F56532" w:rsidRPr="00BF62D2" w:rsidRDefault="00F56532" w:rsidP="0044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Анкетирование и опрос детей, рефлексия.</w:t>
            </w:r>
          </w:p>
        </w:tc>
      </w:tr>
    </w:tbl>
    <w:p w:rsidR="00F56DAA" w:rsidRPr="00BF62D2" w:rsidRDefault="00F56DAA">
      <w:pPr>
        <w:rPr>
          <w:rFonts w:ascii="Times New Roman" w:hAnsi="Times New Roman" w:cs="Times New Roman"/>
          <w:sz w:val="24"/>
          <w:szCs w:val="24"/>
        </w:rPr>
      </w:pPr>
    </w:p>
    <w:p w:rsidR="00506C95" w:rsidRPr="00BF62D2" w:rsidRDefault="00506C95">
      <w:pPr>
        <w:rPr>
          <w:rFonts w:ascii="Times New Roman" w:hAnsi="Times New Roman" w:cs="Times New Roman"/>
          <w:sz w:val="24"/>
          <w:szCs w:val="24"/>
        </w:rPr>
      </w:pPr>
    </w:p>
    <w:p w:rsidR="00F56DAA" w:rsidRDefault="00F56DAA">
      <w:pPr>
        <w:rPr>
          <w:rFonts w:ascii="Times New Roman" w:hAnsi="Times New Roman" w:cs="Times New Roman"/>
          <w:sz w:val="24"/>
          <w:szCs w:val="24"/>
        </w:rPr>
      </w:pPr>
    </w:p>
    <w:p w:rsidR="00424A9E" w:rsidRDefault="00424A9E">
      <w:pPr>
        <w:rPr>
          <w:rFonts w:ascii="Times New Roman" w:hAnsi="Times New Roman" w:cs="Times New Roman"/>
          <w:sz w:val="24"/>
          <w:szCs w:val="24"/>
        </w:rPr>
      </w:pPr>
    </w:p>
    <w:p w:rsidR="00424A9E" w:rsidRDefault="00424A9E">
      <w:pPr>
        <w:rPr>
          <w:rFonts w:ascii="Times New Roman" w:hAnsi="Times New Roman" w:cs="Times New Roman"/>
          <w:sz w:val="24"/>
          <w:szCs w:val="24"/>
        </w:rPr>
      </w:pPr>
    </w:p>
    <w:p w:rsidR="00424A9E" w:rsidRDefault="00424A9E">
      <w:pPr>
        <w:rPr>
          <w:rFonts w:ascii="Times New Roman" w:hAnsi="Times New Roman" w:cs="Times New Roman"/>
          <w:sz w:val="24"/>
          <w:szCs w:val="24"/>
        </w:rPr>
      </w:pPr>
    </w:p>
    <w:p w:rsidR="00424A9E" w:rsidRDefault="00424A9E">
      <w:pPr>
        <w:rPr>
          <w:rFonts w:ascii="Times New Roman" w:hAnsi="Times New Roman" w:cs="Times New Roman"/>
          <w:sz w:val="24"/>
          <w:szCs w:val="24"/>
        </w:rPr>
      </w:pPr>
    </w:p>
    <w:p w:rsidR="007E1CF1" w:rsidRDefault="007E1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7E00" w:rsidRDefault="002D7E00" w:rsidP="002D7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2D2">
        <w:rPr>
          <w:rFonts w:ascii="Times New Roman" w:hAnsi="Times New Roman" w:cs="Times New Roman"/>
          <w:b/>
          <w:sz w:val="24"/>
          <w:szCs w:val="24"/>
        </w:rPr>
        <w:lastRenderedPageBreak/>
        <w:t>План занятий кружка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2020-2021гг </w:t>
      </w:r>
    </w:p>
    <w:p w:rsidR="00424A9E" w:rsidRPr="002D7E00" w:rsidRDefault="002D7E00" w:rsidP="002D7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5 класса</w:t>
      </w:r>
    </w:p>
    <w:tbl>
      <w:tblPr>
        <w:tblStyle w:val="a3"/>
        <w:tblW w:w="0" w:type="auto"/>
        <w:tblLook w:val="04A0"/>
      </w:tblPr>
      <w:tblGrid>
        <w:gridCol w:w="1095"/>
        <w:gridCol w:w="2265"/>
        <w:gridCol w:w="2257"/>
        <w:gridCol w:w="8886"/>
      </w:tblGrid>
      <w:tr w:rsidR="00424A9E" w:rsidRPr="00BF62D2" w:rsidTr="002D7E00">
        <w:tc>
          <w:tcPr>
            <w:tcW w:w="1095" w:type="dxa"/>
            <w:shd w:val="clear" w:color="auto" w:fill="92CDDC" w:themeFill="accent5" w:themeFillTint="99"/>
            <w:vAlign w:val="center"/>
          </w:tcPr>
          <w:p w:rsidR="00424A9E" w:rsidRPr="00BF62D2" w:rsidRDefault="00424A9E" w:rsidP="002D7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2265" w:type="dxa"/>
            <w:shd w:val="clear" w:color="auto" w:fill="92CDDC" w:themeFill="accent5" w:themeFillTint="99"/>
            <w:vAlign w:val="center"/>
          </w:tcPr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E0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57" w:type="dxa"/>
            <w:shd w:val="clear" w:color="auto" w:fill="92CDDC" w:themeFill="accent5" w:themeFillTint="99"/>
            <w:vAlign w:val="center"/>
          </w:tcPr>
          <w:p w:rsidR="00424A9E" w:rsidRPr="00BF62D2" w:rsidRDefault="00424A9E" w:rsidP="002D7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886" w:type="dxa"/>
            <w:shd w:val="clear" w:color="auto" w:fill="92CDDC" w:themeFill="accent5" w:themeFillTint="99"/>
            <w:vAlign w:val="center"/>
          </w:tcPr>
          <w:p w:rsidR="00424A9E" w:rsidRPr="00BF62D2" w:rsidRDefault="00424A9E" w:rsidP="002D7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424A9E" w:rsidRPr="00BF62D2" w:rsidTr="002D7E00">
        <w:tc>
          <w:tcPr>
            <w:tcW w:w="1095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257" w:type="dxa"/>
          </w:tcPr>
          <w:p w:rsidR="00424A9E" w:rsidRPr="00BF62D2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Беседа, анкетирование, показ</w:t>
            </w:r>
          </w:p>
        </w:tc>
        <w:tc>
          <w:tcPr>
            <w:tcW w:w="8886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и его анализ. Ответ на вопрос «Что делает мультфильм «любимым»?»</w:t>
            </w:r>
          </w:p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на тему «Мои ожидания». </w:t>
            </w:r>
          </w:p>
        </w:tc>
      </w:tr>
      <w:tr w:rsidR="00424A9E" w:rsidRPr="00BF62D2" w:rsidTr="002D7E00">
        <w:tc>
          <w:tcPr>
            <w:tcW w:w="1095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Мультпрофессии</w:t>
            </w:r>
            <w:proofErr w:type="spellEnd"/>
          </w:p>
        </w:tc>
        <w:tc>
          <w:tcPr>
            <w:tcW w:w="2257" w:type="dxa"/>
          </w:tcPr>
          <w:p w:rsidR="00424A9E" w:rsidRPr="00BF62D2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Показ, игровая форма, беседа.</w:t>
            </w:r>
          </w:p>
        </w:tc>
        <w:tc>
          <w:tcPr>
            <w:tcW w:w="8886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мультфильма, знакомство с людьми, участвовавшими в его создании. Проф</w:t>
            </w:r>
            <w:proofErr w:type="gramStart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риентационная работа. Дидактическая игра «Найди вещь художника»</w:t>
            </w:r>
          </w:p>
        </w:tc>
      </w:tr>
      <w:tr w:rsidR="00424A9E" w:rsidRPr="00BF62D2" w:rsidTr="002D7E00">
        <w:tc>
          <w:tcPr>
            <w:tcW w:w="1095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Покадровая</w:t>
            </w:r>
            <w:proofErr w:type="spellEnd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 xml:space="preserve"> анимация. </w:t>
            </w:r>
            <w:proofErr w:type="spellStart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Морфинг</w:t>
            </w:r>
            <w:proofErr w:type="spellEnd"/>
          </w:p>
        </w:tc>
        <w:tc>
          <w:tcPr>
            <w:tcW w:w="2257" w:type="dxa"/>
          </w:tcPr>
          <w:p w:rsidR="00424A9E" w:rsidRPr="00BF62D2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показ.</w:t>
            </w:r>
          </w:p>
        </w:tc>
        <w:tc>
          <w:tcPr>
            <w:tcW w:w="8886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мультфильма, знакомство с «</w:t>
            </w:r>
            <w:proofErr w:type="spellStart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Мультатором</w:t>
            </w:r>
            <w:proofErr w:type="spellEnd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», создание анимации «Движени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24A9E" w:rsidRPr="00BF62D2" w:rsidTr="002D7E00">
        <w:tc>
          <w:tcPr>
            <w:tcW w:w="1095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Покадровая</w:t>
            </w:r>
            <w:proofErr w:type="spellEnd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 xml:space="preserve"> анимация. Движение</w:t>
            </w:r>
          </w:p>
        </w:tc>
        <w:tc>
          <w:tcPr>
            <w:tcW w:w="2257" w:type="dxa"/>
          </w:tcPr>
          <w:p w:rsidR="00424A9E" w:rsidRPr="00BF62D2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показ.</w:t>
            </w:r>
          </w:p>
        </w:tc>
        <w:tc>
          <w:tcPr>
            <w:tcW w:w="8886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приемов движений, использованных художниками. С</w:t>
            </w: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оздание анимации  «Танец человечка»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«Мячик»</w:t>
            </w: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4A9E" w:rsidRPr="00BF62D2" w:rsidTr="002D7E00">
        <w:tc>
          <w:tcPr>
            <w:tcW w:w="1095" w:type="dxa"/>
          </w:tcPr>
          <w:p w:rsidR="00424A9E" w:rsidRPr="00BF62D2" w:rsidRDefault="00290962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Покадровая</w:t>
            </w:r>
            <w:proofErr w:type="spellEnd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 xml:space="preserve"> анимация. </w:t>
            </w:r>
            <w:proofErr w:type="spellStart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Морфинг</w:t>
            </w:r>
            <w:proofErr w:type="spellEnd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движение</w:t>
            </w:r>
          </w:p>
        </w:tc>
        <w:tc>
          <w:tcPr>
            <w:tcW w:w="2257" w:type="dxa"/>
          </w:tcPr>
          <w:p w:rsidR="00424A9E" w:rsidRPr="00BF62D2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показ.</w:t>
            </w:r>
          </w:p>
        </w:tc>
        <w:tc>
          <w:tcPr>
            <w:tcW w:w="8886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отрывка</w:t>
            </w: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мультфильма, 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зацикленной </w:t>
            </w: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анимации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Песочные часы</w:t>
            </w: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24A9E" w:rsidRPr="00BF62D2" w:rsidTr="002D7E00">
        <w:tc>
          <w:tcPr>
            <w:tcW w:w="1095" w:type="dxa"/>
          </w:tcPr>
          <w:p w:rsidR="00424A9E" w:rsidRPr="00BF62D2" w:rsidRDefault="00290962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00">
              <w:rPr>
                <w:rFonts w:ascii="Times New Roman" w:hAnsi="Times New Roman" w:cs="Times New Roman"/>
                <w:sz w:val="24"/>
                <w:szCs w:val="24"/>
              </w:rPr>
              <w:t xml:space="preserve">Песочная анимация. </w:t>
            </w:r>
            <w:proofErr w:type="spellStart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Морфинг</w:t>
            </w:r>
            <w:proofErr w:type="spellEnd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движение</w:t>
            </w:r>
          </w:p>
        </w:tc>
        <w:tc>
          <w:tcPr>
            <w:tcW w:w="2257" w:type="dxa"/>
          </w:tcPr>
          <w:p w:rsidR="00424A9E" w:rsidRPr="00BF62D2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Показ, практическая работа</w:t>
            </w:r>
          </w:p>
        </w:tc>
        <w:tc>
          <w:tcPr>
            <w:tcW w:w="8886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технологией создания мультфильма из песка. Беседа о важности подбора правильного музыкального сопровождения. Создание короткого анимационного ролика. Подбор музыкального сопровождения. </w:t>
            </w:r>
          </w:p>
        </w:tc>
      </w:tr>
      <w:tr w:rsidR="00424A9E" w:rsidRPr="00BF62D2" w:rsidTr="002D7E00">
        <w:tc>
          <w:tcPr>
            <w:tcW w:w="1095" w:type="dxa"/>
          </w:tcPr>
          <w:p w:rsidR="00424A9E" w:rsidRPr="00BF62D2" w:rsidRDefault="00290962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00">
              <w:rPr>
                <w:rFonts w:ascii="Times New Roman" w:hAnsi="Times New Roman" w:cs="Times New Roman"/>
                <w:sz w:val="24"/>
                <w:szCs w:val="24"/>
              </w:rPr>
              <w:t xml:space="preserve">Песочная анимация. </w:t>
            </w:r>
            <w:proofErr w:type="spellStart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Морфинг</w:t>
            </w:r>
            <w:proofErr w:type="spellEnd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движение</w:t>
            </w:r>
          </w:p>
        </w:tc>
        <w:tc>
          <w:tcPr>
            <w:tcW w:w="2257" w:type="dxa"/>
          </w:tcPr>
          <w:p w:rsidR="00424A9E" w:rsidRPr="00BF62D2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Показ, практическая работа в группах</w:t>
            </w:r>
          </w:p>
        </w:tc>
        <w:tc>
          <w:tcPr>
            <w:tcW w:w="8886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Создание короткого анимационного ролика. Подбор музыкального сопровождения. Монтаж ролика.</w:t>
            </w:r>
          </w:p>
        </w:tc>
      </w:tr>
      <w:tr w:rsidR="00424A9E" w:rsidRPr="00BF62D2" w:rsidTr="002D7E00">
        <w:tc>
          <w:tcPr>
            <w:tcW w:w="1095" w:type="dxa"/>
          </w:tcPr>
          <w:p w:rsidR="00424A9E" w:rsidRPr="00BF62D2" w:rsidRDefault="00290962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Покадровая</w:t>
            </w:r>
            <w:proofErr w:type="spellEnd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 xml:space="preserve"> анимация. Пластилиновая анимация. Юмор в мультфильмах</w:t>
            </w:r>
          </w:p>
        </w:tc>
        <w:tc>
          <w:tcPr>
            <w:tcW w:w="2257" w:type="dxa"/>
          </w:tcPr>
          <w:p w:rsidR="00424A9E" w:rsidRPr="00BF62D2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Показ, анализ мультфильма, практическая работа в группах.</w:t>
            </w:r>
          </w:p>
        </w:tc>
        <w:tc>
          <w:tcPr>
            <w:tcW w:w="8886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Просмотр и анализ мультфильма «Падал прошлогодний снег». Беседа на тему «Что делает мультфильм смешным?». Создание анимации с движением пластилинового человечка.</w:t>
            </w:r>
          </w:p>
        </w:tc>
      </w:tr>
      <w:tr w:rsidR="007E1CF1" w:rsidRPr="00BF62D2" w:rsidTr="002D7E00">
        <w:tc>
          <w:tcPr>
            <w:tcW w:w="1095" w:type="dxa"/>
          </w:tcPr>
          <w:p w:rsidR="007E1CF1" w:rsidRPr="00BF62D2" w:rsidRDefault="00290962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7E1CF1" w:rsidRPr="002D7E00" w:rsidRDefault="007E1CF1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Покадровая</w:t>
            </w:r>
            <w:proofErr w:type="spellEnd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 xml:space="preserve"> анимация. Пластилиновая анимация. Каким еще бывает пластилин?</w:t>
            </w:r>
          </w:p>
        </w:tc>
        <w:tc>
          <w:tcPr>
            <w:tcW w:w="2257" w:type="dxa"/>
          </w:tcPr>
          <w:p w:rsidR="007E1CF1" w:rsidRPr="00BF62D2" w:rsidRDefault="007E1CF1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Показ, анализ мультфильма, практическая работа в группах.</w:t>
            </w:r>
          </w:p>
        </w:tc>
        <w:tc>
          <w:tcPr>
            <w:tcW w:w="8886" w:type="dxa"/>
          </w:tcPr>
          <w:p w:rsidR="007E1CF1" w:rsidRPr="00BF62D2" w:rsidRDefault="007E1CF1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Просмотр и анализ короткометражных мультфильмов. Беседа на тему «Что делает мультфильм запоминающимся?». Создание анимации с животным.</w:t>
            </w:r>
          </w:p>
        </w:tc>
      </w:tr>
      <w:tr w:rsidR="00424A9E" w:rsidRPr="00BF62D2" w:rsidTr="002D7E00">
        <w:tc>
          <w:tcPr>
            <w:tcW w:w="1095" w:type="dxa"/>
          </w:tcPr>
          <w:p w:rsidR="00424A9E" w:rsidRPr="00BF62D2" w:rsidRDefault="00290962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Покадровая</w:t>
            </w:r>
            <w:proofErr w:type="spellEnd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 xml:space="preserve"> анимация. </w:t>
            </w:r>
            <w:r w:rsidR="007E1CF1" w:rsidRPr="002D7E00">
              <w:rPr>
                <w:rFonts w:ascii="Times New Roman" w:hAnsi="Times New Roman" w:cs="Times New Roman"/>
                <w:sz w:val="24"/>
                <w:szCs w:val="24"/>
              </w:rPr>
              <w:t>Плоскостная пластилиновая анимация</w:t>
            </w:r>
          </w:p>
        </w:tc>
        <w:tc>
          <w:tcPr>
            <w:tcW w:w="2257" w:type="dxa"/>
          </w:tcPr>
          <w:p w:rsidR="00424A9E" w:rsidRPr="00BF62D2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Показ, анализ мультфильма, практическая работа в группах.</w:t>
            </w:r>
          </w:p>
        </w:tc>
        <w:tc>
          <w:tcPr>
            <w:tcW w:w="8886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анализ короткометражных мультфильмов. </w:t>
            </w:r>
            <w:r w:rsidR="007E1CF1">
              <w:rPr>
                <w:rFonts w:ascii="Times New Roman" w:hAnsi="Times New Roman" w:cs="Times New Roman"/>
                <w:sz w:val="24"/>
                <w:szCs w:val="24"/>
              </w:rPr>
              <w:t>Создание анимации текста с использованием уже известных детям приемов.</w:t>
            </w:r>
          </w:p>
        </w:tc>
      </w:tr>
      <w:tr w:rsidR="007E1CF1" w:rsidRPr="00BF62D2" w:rsidTr="002D7E00">
        <w:tc>
          <w:tcPr>
            <w:tcW w:w="1095" w:type="dxa"/>
          </w:tcPr>
          <w:p w:rsidR="007E1CF1" w:rsidRPr="00BF62D2" w:rsidRDefault="00290962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7E1CF1" w:rsidRPr="002D7E00" w:rsidRDefault="007E1CF1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Бумажная анимация</w:t>
            </w:r>
          </w:p>
        </w:tc>
        <w:tc>
          <w:tcPr>
            <w:tcW w:w="2257" w:type="dxa"/>
          </w:tcPr>
          <w:p w:rsidR="007E1CF1" w:rsidRPr="00BF62D2" w:rsidRDefault="007E1CF1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Показ, анализ короткометражного фильма, практическая работа.</w:t>
            </w:r>
          </w:p>
        </w:tc>
        <w:tc>
          <w:tcPr>
            <w:tcW w:w="8886" w:type="dxa"/>
          </w:tcPr>
          <w:p w:rsidR="007E1CF1" w:rsidRPr="00BF62D2" w:rsidRDefault="007E1CF1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Просмотр и анализ короткометражного мультфильма. Беседа об особенностях движений персонажей в данной технике. Создание героя мультфильма. Подготовка всех деталей персонажа для осуществления движения.</w:t>
            </w:r>
          </w:p>
        </w:tc>
      </w:tr>
      <w:tr w:rsidR="00424A9E" w:rsidRPr="00BF62D2" w:rsidTr="002D7E00">
        <w:tc>
          <w:tcPr>
            <w:tcW w:w="1095" w:type="dxa"/>
          </w:tcPr>
          <w:p w:rsidR="00424A9E" w:rsidRPr="00BF62D2" w:rsidRDefault="00290962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Бумажная анимация</w:t>
            </w:r>
          </w:p>
        </w:tc>
        <w:tc>
          <w:tcPr>
            <w:tcW w:w="2257" w:type="dxa"/>
          </w:tcPr>
          <w:p w:rsidR="00424A9E" w:rsidRPr="00BF62D2" w:rsidRDefault="007E1CF1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4A9E" w:rsidRPr="00BF62D2">
              <w:rPr>
                <w:rFonts w:ascii="Times New Roman" w:hAnsi="Times New Roman" w:cs="Times New Roman"/>
                <w:sz w:val="24"/>
                <w:szCs w:val="24"/>
              </w:rPr>
              <w:t>рактическая работа.</w:t>
            </w:r>
          </w:p>
        </w:tc>
        <w:tc>
          <w:tcPr>
            <w:tcW w:w="8886" w:type="dxa"/>
          </w:tcPr>
          <w:p w:rsidR="00424A9E" w:rsidRPr="00BF62D2" w:rsidRDefault="007E1CF1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короткого анимационного ролика.</w:t>
            </w:r>
          </w:p>
        </w:tc>
      </w:tr>
      <w:tr w:rsidR="00424A9E" w:rsidRPr="00BF62D2" w:rsidTr="002D7E00">
        <w:tc>
          <w:tcPr>
            <w:tcW w:w="1095" w:type="dxa"/>
          </w:tcPr>
          <w:p w:rsidR="00424A9E" w:rsidRPr="00BF62D2" w:rsidRDefault="00290962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Бумажная анимация с использованием дополнительных материалов</w:t>
            </w:r>
          </w:p>
        </w:tc>
        <w:tc>
          <w:tcPr>
            <w:tcW w:w="2257" w:type="dxa"/>
          </w:tcPr>
          <w:p w:rsidR="00424A9E" w:rsidRPr="00BF62D2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886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Создание фона для сцены мультфильма из необычных материалов. Запись сцены.</w:t>
            </w:r>
          </w:p>
        </w:tc>
      </w:tr>
      <w:tr w:rsidR="00424A9E" w:rsidRPr="00BF62D2" w:rsidTr="002D7E00">
        <w:tc>
          <w:tcPr>
            <w:tcW w:w="1095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90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vMerge w:val="restart"/>
            <w:shd w:val="clear" w:color="auto" w:fill="DAEEF3" w:themeFill="accent5" w:themeFillTint="33"/>
          </w:tcPr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0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флеш-анимацией</w:t>
            </w:r>
            <w:proofErr w:type="spellEnd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. Кадр. Сцена. Движение.</w:t>
            </w:r>
          </w:p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424A9E" w:rsidRPr="00BF62D2" w:rsidRDefault="007E1CF1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886" w:type="dxa"/>
          </w:tcPr>
          <w:p w:rsidR="00424A9E" w:rsidRDefault="007E1CF1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объектов с использованием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Macromedia</w:t>
            </w:r>
            <w:r w:rsidRPr="007E1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1CF1" w:rsidRPr="007E1CF1" w:rsidRDefault="007E1CF1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фона «аквариум» из нескольких слоев сцены.</w:t>
            </w:r>
          </w:p>
        </w:tc>
      </w:tr>
      <w:tr w:rsidR="00424A9E" w:rsidRPr="00BF62D2" w:rsidTr="002D7E00">
        <w:tc>
          <w:tcPr>
            <w:tcW w:w="1095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90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vMerge/>
            <w:shd w:val="clear" w:color="auto" w:fill="DAEEF3" w:themeFill="accent5" w:themeFillTint="33"/>
          </w:tcPr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424A9E" w:rsidRPr="00BF62D2" w:rsidRDefault="007E1CF1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886" w:type="dxa"/>
          </w:tcPr>
          <w:p w:rsidR="00424A9E" w:rsidRPr="00BF62D2" w:rsidRDefault="007E1CF1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персонажей анимации «Рыбки»</w:t>
            </w:r>
            <w:r w:rsidR="008C7694">
              <w:rPr>
                <w:rFonts w:ascii="Times New Roman" w:hAnsi="Times New Roman" w:cs="Times New Roman"/>
                <w:sz w:val="24"/>
                <w:szCs w:val="24"/>
              </w:rPr>
              <w:t>. Знакомство со способом создания движения в кадре. Анимация. Эксперимент с перестановкой слоев сцены.</w:t>
            </w:r>
          </w:p>
        </w:tc>
      </w:tr>
      <w:tr w:rsidR="00424A9E" w:rsidRPr="00BF62D2" w:rsidTr="002D7E00">
        <w:tc>
          <w:tcPr>
            <w:tcW w:w="1095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909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vMerge/>
            <w:shd w:val="clear" w:color="auto" w:fill="DAEEF3" w:themeFill="accent5" w:themeFillTint="33"/>
          </w:tcPr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424A9E" w:rsidRPr="00BF62D2" w:rsidRDefault="008C7694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886" w:type="dxa"/>
          </w:tcPr>
          <w:p w:rsidR="00424A9E" w:rsidRPr="00BF62D2" w:rsidRDefault="008C7694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анимации «Мяч». Сравнение способов анимации.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Выбор более подходящего для себя.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анимации «Бабочки в поле»</w:t>
            </w:r>
          </w:p>
        </w:tc>
      </w:tr>
      <w:tr w:rsidR="00424A9E" w:rsidRPr="00BF62D2" w:rsidTr="002D7E00">
        <w:tc>
          <w:tcPr>
            <w:tcW w:w="1095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909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vMerge/>
            <w:shd w:val="clear" w:color="auto" w:fill="DAEEF3" w:themeFill="accent5" w:themeFillTint="33"/>
          </w:tcPr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424A9E" w:rsidRPr="00BF62D2" w:rsidRDefault="008C7694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886" w:type="dxa"/>
          </w:tcPr>
          <w:p w:rsidR="00424A9E" w:rsidRPr="00BF62D2" w:rsidRDefault="008C7694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перенести бумажную анимацию в компьютер? Создание анимации движения футболиста через анимацию его отдельных частей. </w:t>
            </w:r>
          </w:p>
        </w:tc>
      </w:tr>
      <w:tr w:rsidR="00424A9E" w:rsidRPr="00BF62D2" w:rsidTr="002D7E00">
        <w:tc>
          <w:tcPr>
            <w:tcW w:w="1095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9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собственного сценария</w:t>
            </w:r>
          </w:p>
        </w:tc>
        <w:tc>
          <w:tcPr>
            <w:tcW w:w="2257" w:type="dxa"/>
          </w:tcPr>
          <w:p w:rsidR="00424A9E" w:rsidRPr="00BF62D2" w:rsidRDefault="008C7694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8886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Сценарная структура </w:t>
            </w:r>
            <w:proofErr w:type="spellStart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В.Я.Проппа</w:t>
            </w:r>
            <w:proofErr w:type="spellEnd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. Путь героя. Разработка образа героя.</w:t>
            </w:r>
            <w:r w:rsidR="002D7E00"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Проработка изменений героя, анализ его пути.</w:t>
            </w:r>
          </w:p>
        </w:tc>
      </w:tr>
      <w:tr w:rsidR="008C7694" w:rsidRPr="00BF62D2" w:rsidTr="002D7E00">
        <w:tc>
          <w:tcPr>
            <w:tcW w:w="1095" w:type="dxa"/>
          </w:tcPr>
          <w:p w:rsidR="008C7694" w:rsidRPr="00BF62D2" w:rsidRDefault="008C7694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09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8C7694" w:rsidRPr="002D7E00" w:rsidRDefault="008C7694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Раскадровка</w:t>
            </w:r>
            <w:proofErr w:type="spellEnd"/>
          </w:p>
        </w:tc>
        <w:tc>
          <w:tcPr>
            <w:tcW w:w="2257" w:type="dxa"/>
          </w:tcPr>
          <w:p w:rsidR="008C7694" w:rsidRPr="00BF62D2" w:rsidRDefault="00F56532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8886" w:type="dxa"/>
          </w:tcPr>
          <w:p w:rsidR="008C7694" w:rsidRPr="00BF62D2" w:rsidRDefault="008C7694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Изучение основ композиции на примере мультсериала «Время приключений». Разработка внешнего вида героя, работа с энциклопедией У.Диснея. Цвет в мультфильме, сравнительный анализ цветовой гаммы серий «</w:t>
            </w:r>
            <w:proofErr w:type="spellStart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Смешариков</w:t>
            </w:r>
            <w:proofErr w:type="spellEnd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» и «По ту сторону изгороди». Разработка в группах </w:t>
            </w:r>
            <w:proofErr w:type="spellStart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раскадровки</w:t>
            </w:r>
            <w:proofErr w:type="spellEnd"/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7694" w:rsidRPr="00BF62D2" w:rsidTr="002D7E00">
        <w:tc>
          <w:tcPr>
            <w:tcW w:w="1095" w:type="dxa"/>
          </w:tcPr>
          <w:p w:rsidR="008C7694" w:rsidRPr="00BF62D2" w:rsidRDefault="00290962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8C7694" w:rsidRPr="002D7E00" w:rsidRDefault="002D7E00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 мультипликации</w:t>
            </w:r>
          </w:p>
        </w:tc>
        <w:tc>
          <w:tcPr>
            <w:tcW w:w="2257" w:type="dxa"/>
          </w:tcPr>
          <w:p w:rsidR="008C7694" w:rsidRPr="00BF62D2" w:rsidRDefault="00F56532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показ, беседа</w:t>
            </w:r>
          </w:p>
        </w:tc>
        <w:tc>
          <w:tcPr>
            <w:tcW w:w="8886" w:type="dxa"/>
          </w:tcPr>
          <w:p w:rsidR="008C7694" w:rsidRPr="00BF62D2" w:rsidRDefault="002D7E00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серий мультсериалов «Время приключений»,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«По ту сторону изгороди» для анализа влияния подбора цветовой гаммы мультфильма на его восприятие зрителем. </w:t>
            </w:r>
          </w:p>
        </w:tc>
      </w:tr>
      <w:tr w:rsidR="008C7694" w:rsidRPr="00BF62D2" w:rsidTr="002D7E00">
        <w:tc>
          <w:tcPr>
            <w:tcW w:w="1095" w:type="dxa"/>
          </w:tcPr>
          <w:p w:rsidR="008C7694" w:rsidRPr="00BF62D2" w:rsidRDefault="00290962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8C7694" w:rsidRPr="002D7E00" w:rsidRDefault="002D7E00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 твоем мультфильме</w:t>
            </w:r>
          </w:p>
        </w:tc>
        <w:tc>
          <w:tcPr>
            <w:tcW w:w="2257" w:type="dxa"/>
          </w:tcPr>
          <w:p w:rsidR="008C7694" w:rsidRPr="00BF62D2" w:rsidRDefault="00F56532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показ, беседа</w:t>
            </w:r>
          </w:p>
        </w:tc>
        <w:tc>
          <w:tcPr>
            <w:tcW w:w="8886" w:type="dxa"/>
          </w:tcPr>
          <w:p w:rsidR="008C7694" w:rsidRPr="00BF62D2" w:rsidRDefault="002D7E00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цвета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раскадровку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через использование современных средств рисования. Выбор подходящих цветов.</w:t>
            </w:r>
          </w:p>
        </w:tc>
      </w:tr>
      <w:tr w:rsidR="00290962" w:rsidRPr="00BF62D2" w:rsidTr="00575BD1">
        <w:tc>
          <w:tcPr>
            <w:tcW w:w="1095" w:type="dxa"/>
          </w:tcPr>
          <w:p w:rsidR="00290962" w:rsidRPr="00BF62D2" w:rsidRDefault="00290962" w:rsidP="00575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290962" w:rsidRPr="002D7E00" w:rsidRDefault="00290962" w:rsidP="0057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или музыка?</w:t>
            </w:r>
          </w:p>
        </w:tc>
        <w:tc>
          <w:tcPr>
            <w:tcW w:w="2257" w:type="dxa"/>
          </w:tcPr>
          <w:p w:rsidR="00290962" w:rsidRPr="00BF62D2" w:rsidRDefault="00F56532" w:rsidP="0057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показ, беседа</w:t>
            </w:r>
          </w:p>
        </w:tc>
        <w:tc>
          <w:tcPr>
            <w:tcW w:w="8886" w:type="dxa"/>
          </w:tcPr>
          <w:p w:rsidR="00290962" w:rsidRPr="00BF62D2" w:rsidRDefault="00290962" w:rsidP="00575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немых короткометражных мультфильмов. Рассуждения на тему: «Когда нужен разговор?». Доработка собственного сценария, подбор музыкального сопровождения, написание диалогов героев.</w:t>
            </w:r>
          </w:p>
        </w:tc>
      </w:tr>
      <w:tr w:rsidR="00424A9E" w:rsidRPr="00BF62D2" w:rsidTr="002D7E00">
        <w:tc>
          <w:tcPr>
            <w:tcW w:w="1095" w:type="dxa"/>
          </w:tcPr>
          <w:p w:rsidR="00424A9E" w:rsidRPr="00BF62D2" w:rsidRDefault="00290962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424A9E" w:rsidRPr="002D7E00" w:rsidRDefault="00290962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Озвучание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</w:t>
            </w:r>
          </w:p>
        </w:tc>
        <w:tc>
          <w:tcPr>
            <w:tcW w:w="2257" w:type="dxa"/>
          </w:tcPr>
          <w:p w:rsidR="00424A9E" w:rsidRPr="00BF62D2" w:rsidRDefault="00F56532" w:rsidP="00F5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беседа</w:t>
            </w:r>
          </w:p>
        </w:tc>
        <w:tc>
          <w:tcPr>
            <w:tcW w:w="8886" w:type="dxa"/>
          </w:tcPr>
          <w:p w:rsidR="00424A9E" w:rsidRPr="00BF62D2" w:rsidRDefault="00290962" w:rsidP="0029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такие актеры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озвучания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Знакомство детей с упражнениями на развитие дикции.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Озвучание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</w:t>
            </w:r>
            <w:r w:rsidR="00A93103">
              <w:rPr>
                <w:rFonts w:ascii="Times New Roman" w:hAnsi="Times New Roman" w:cs="Times New Roman"/>
                <w:sz w:val="24"/>
                <w:szCs w:val="24"/>
              </w:rPr>
              <w:t xml:space="preserve"> с готовым сценарием и без. Запись голоса детей и анализ часто допускаемых ошибок.</w:t>
            </w:r>
          </w:p>
        </w:tc>
      </w:tr>
      <w:tr w:rsidR="00A93103" w:rsidRPr="00BF62D2" w:rsidTr="00F163BA">
        <w:trPr>
          <w:trHeight w:val="1380"/>
        </w:trPr>
        <w:tc>
          <w:tcPr>
            <w:tcW w:w="1095" w:type="dxa"/>
          </w:tcPr>
          <w:p w:rsidR="00A93103" w:rsidRPr="00BF62D2" w:rsidRDefault="00A93103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24-33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A93103" w:rsidRPr="002D7E00" w:rsidRDefault="00A93103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короткометражного мультфильма в выбранной технике</w:t>
            </w:r>
          </w:p>
        </w:tc>
        <w:tc>
          <w:tcPr>
            <w:tcW w:w="2257" w:type="dxa"/>
          </w:tcPr>
          <w:p w:rsidR="00A93103" w:rsidRPr="00BF62D2" w:rsidRDefault="00F56532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886" w:type="dxa"/>
          </w:tcPr>
          <w:p w:rsidR="00A93103" w:rsidRDefault="00A93103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Разбиение детей на творческие группы по желанию. Обсуждение их идей, сценариев,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раскадровок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проблем, которые могут возникнуть при создании мультфильма. Поиск путей их решения. </w:t>
            </w:r>
          </w:p>
          <w:p w:rsidR="00A93103" w:rsidRDefault="00A93103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 в группах. Создание правил работы в группе.</w:t>
            </w:r>
          </w:p>
          <w:p w:rsidR="00A93103" w:rsidRDefault="00A93103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творчество детей.</w:t>
            </w:r>
          </w:p>
          <w:p w:rsidR="00A93103" w:rsidRDefault="00A93103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педагога в процессе работы.</w:t>
            </w:r>
          </w:p>
          <w:p w:rsidR="00A93103" w:rsidRPr="00BF62D2" w:rsidRDefault="00A93103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 всем коллективом, предложения по доработке.</w:t>
            </w:r>
          </w:p>
        </w:tc>
      </w:tr>
      <w:tr w:rsidR="00424A9E" w:rsidRPr="00BF62D2" w:rsidTr="002D7E00">
        <w:tc>
          <w:tcPr>
            <w:tcW w:w="1095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Показ работ</w:t>
            </w:r>
          </w:p>
        </w:tc>
        <w:tc>
          <w:tcPr>
            <w:tcW w:w="2257" w:type="dxa"/>
          </w:tcPr>
          <w:p w:rsidR="00424A9E" w:rsidRPr="00BF62D2" w:rsidRDefault="00F56532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Показ, беседа</w:t>
            </w:r>
          </w:p>
        </w:tc>
        <w:tc>
          <w:tcPr>
            <w:tcW w:w="8886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показа мультипликационных короткометражных фильмов в школе. Написание отзыва на каждую работу. Подготовка работ к отправке на всероссийские конкурсы.  </w:t>
            </w:r>
          </w:p>
        </w:tc>
      </w:tr>
      <w:tr w:rsidR="00424A9E" w:rsidRPr="00BF62D2" w:rsidTr="002D7E00">
        <w:tc>
          <w:tcPr>
            <w:tcW w:w="1095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5" w:type="dxa"/>
            <w:shd w:val="clear" w:color="auto" w:fill="DAEEF3" w:themeFill="accent5" w:themeFillTint="33"/>
          </w:tcPr>
          <w:p w:rsidR="00424A9E" w:rsidRPr="002D7E00" w:rsidRDefault="00424A9E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0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257" w:type="dxa"/>
          </w:tcPr>
          <w:p w:rsidR="00424A9E" w:rsidRPr="00BF62D2" w:rsidRDefault="00F56532" w:rsidP="002D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анкетирование</w:t>
            </w:r>
          </w:p>
        </w:tc>
        <w:tc>
          <w:tcPr>
            <w:tcW w:w="8886" w:type="dxa"/>
          </w:tcPr>
          <w:p w:rsidR="00424A9E" w:rsidRPr="00BF62D2" w:rsidRDefault="00424A9E" w:rsidP="002D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2">
              <w:rPr>
                <w:rFonts w:ascii="Times New Roman" w:hAnsi="Times New Roman" w:cs="Times New Roman"/>
                <w:sz w:val="24"/>
                <w:szCs w:val="24"/>
              </w:rPr>
              <w:t>Анкетирование и опрос детей, рефлексия.</w:t>
            </w:r>
          </w:p>
        </w:tc>
      </w:tr>
    </w:tbl>
    <w:p w:rsidR="00424A9E" w:rsidRPr="00BF62D2" w:rsidRDefault="00424A9E" w:rsidP="002D7E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4A9E" w:rsidRPr="00BF62D2" w:rsidSect="00BF62D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172EE"/>
    <w:multiLevelType w:val="hybridMultilevel"/>
    <w:tmpl w:val="EFEE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E603F"/>
    <w:multiLevelType w:val="hybridMultilevel"/>
    <w:tmpl w:val="4CE2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43ED3"/>
    <w:multiLevelType w:val="hybridMultilevel"/>
    <w:tmpl w:val="BDCC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6DAA"/>
    <w:rsid w:val="000543AF"/>
    <w:rsid w:val="000555D1"/>
    <w:rsid w:val="000735BA"/>
    <w:rsid w:val="00230862"/>
    <w:rsid w:val="00290962"/>
    <w:rsid w:val="002B5ED2"/>
    <w:rsid w:val="002D7E00"/>
    <w:rsid w:val="00402064"/>
    <w:rsid w:val="00424A9E"/>
    <w:rsid w:val="00425744"/>
    <w:rsid w:val="00491DE5"/>
    <w:rsid w:val="00506C95"/>
    <w:rsid w:val="005438A7"/>
    <w:rsid w:val="00551208"/>
    <w:rsid w:val="00587840"/>
    <w:rsid w:val="005914F8"/>
    <w:rsid w:val="00740843"/>
    <w:rsid w:val="007E1CF1"/>
    <w:rsid w:val="00801F96"/>
    <w:rsid w:val="008C7694"/>
    <w:rsid w:val="009C2B26"/>
    <w:rsid w:val="009D033E"/>
    <w:rsid w:val="009F7900"/>
    <w:rsid w:val="00A67FF7"/>
    <w:rsid w:val="00A93103"/>
    <w:rsid w:val="00BF62D2"/>
    <w:rsid w:val="00C23D5B"/>
    <w:rsid w:val="00D0299A"/>
    <w:rsid w:val="00DC0561"/>
    <w:rsid w:val="00DC377C"/>
    <w:rsid w:val="00DD481D"/>
    <w:rsid w:val="00DE0399"/>
    <w:rsid w:val="00E13A8F"/>
    <w:rsid w:val="00E95EBD"/>
    <w:rsid w:val="00EB59A0"/>
    <w:rsid w:val="00F56532"/>
    <w:rsid w:val="00F56DAA"/>
    <w:rsid w:val="00F72EEB"/>
    <w:rsid w:val="00F8490C"/>
    <w:rsid w:val="00F97737"/>
    <w:rsid w:val="00FA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5705-C325-4C23-B028-C8284575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</cp:revision>
  <dcterms:created xsi:type="dcterms:W3CDTF">2020-10-29T06:56:00Z</dcterms:created>
  <dcterms:modified xsi:type="dcterms:W3CDTF">2020-11-10T07:03:00Z</dcterms:modified>
</cp:coreProperties>
</file>